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B30" w:rsidRDefault="0043359D" w:rsidP="0043359D">
      <w:pPr>
        <w:pStyle w:val="30"/>
        <w:shd w:val="clear" w:color="auto" w:fill="auto"/>
        <w:spacing w:after="68" w:line="220" w:lineRule="exact"/>
        <w:jc w:val="center"/>
      </w:pPr>
      <w:r>
        <w:t xml:space="preserve">                                                                                                                                           </w:t>
      </w:r>
      <w:r w:rsidR="00B31277">
        <w:t>Утверждаю</w:t>
      </w:r>
    </w:p>
    <w:p w:rsidR="00A44B30" w:rsidRDefault="00A45F56" w:rsidP="0043359D">
      <w:pPr>
        <w:pStyle w:val="40"/>
        <w:shd w:val="clear" w:color="auto" w:fill="auto"/>
        <w:tabs>
          <w:tab w:val="left" w:leader="underscore" w:pos="7436"/>
          <w:tab w:val="left" w:pos="8108"/>
          <w:tab w:val="left" w:leader="underscore" w:pos="8761"/>
        </w:tabs>
        <w:spacing w:before="0" w:after="274" w:line="220" w:lineRule="exact"/>
        <w:ind w:left="5780"/>
        <w:jc w:val="right"/>
      </w:pPr>
      <w:r>
        <w:t xml:space="preserve">       </w:t>
      </w:r>
      <w:r w:rsidR="0043359D">
        <w:t xml:space="preserve"> МБОУ «СОШ№6с.Гехи                                Директор _______И.Л. Мусаев</w:t>
      </w:r>
    </w:p>
    <w:p w:rsidR="00A44B30" w:rsidRDefault="00B31277">
      <w:pPr>
        <w:pStyle w:val="20"/>
        <w:shd w:val="clear" w:color="auto" w:fill="auto"/>
        <w:spacing w:before="0"/>
        <w:ind w:left="40" w:firstLine="0"/>
      </w:pPr>
      <w:r>
        <w:t>ПРОГРАММА</w:t>
      </w:r>
    </w:p>
    <w:p w:rsidR="00A44B30" w:rsidRDefault="00B31277">
      <w:pPr>
        <w:pStyle w:val="20"/>
        <w:shd w:val="clear" w:color="auto" w:fill="auto"/>
        <w:spacing w:before="0"/>
        <w:ind w:left="40" w:firstLine="0"/>
      </w:pPr>
      <w:r>
        <w:t xml:space="preserve">МЕТОДИЧЕСКОГО СОПРОВОЖДЕНИЯ МОЛОДЫХ </w:t>
      </w:r>
      <w:r w:rsidRPr="0043359D">
        <w:rPr>
          <w:rStyle w:val="21"/>
          <w:b w:val="0"/>
        </w:rPr>
        <w:t>СПЕЦИАЛИСТОВ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34"/>
        <w:gridCol w:w="7973"/>
      </w:tblGrid>
      <w:tr w:rsidR="0043359D">
        <w:trPr>
          <w:trHeight w:hRule="exact" w:val="254"/>
          <w:jc w:val="center"/>
        </w:trPr>
        <w:tc>
          <w:tcPr>
            <w:tcW w:w="1934" w:type="dxa"/>
            <w:shd w:val="clear" w:color="auto" w:fill="FFFFFF"/>
          </w:tcPr>
          <w:p w:rsidR="0043359D" w:rsidRDefault="0043359D" w:rsidP="0043359D">
            <w:pPr>
              <w:framePr w:w="9907" w:wrap="notBeside" w:vAnchor="text" w:hAnchor="page" w:x="856" w:y="281"/>
              <w:rPr>
                <w:sz w:val="10"/>
                <w:szCs w:val="10"/>
              </w:rPr>
            </w:pPr>
          </w:p>
        </w:tc>
        <w:tc>
          <w:tcPr>
            <w:tcW w:w="7973" w:type="dxa"/>
            <w:shd w:val="clear" w:color="auto" w:fill="FFFFFF"/>
          </w:tcPr>
          <w:p w:rsidR="0043359D" w:rsidRDefault="00AE568D" w:rsidP="0043359D">
            <w:pPr>
              <w:pStyle w:val="20"/>
              <w:framePr w:w="9907" w:wrap="notBeside" w:vAnchor="text" w:hAnchor="page" w:x="856" w:y="281"/>
              <w:shd w:val="clear" w:color="auto" w:fill="auto"/>
              <w:spacing w:before="0" w:line="220" w:lineRule="exact"/>
              <w:ind w:left="2240" w:firstLine="0"/>
              <w:jc w:val="left"/>
            </w:pPr>
            <w:r>
              <w:rPr>
                <w:rStyle w:val="22"/>
              </w:rPr>
              <w:t>в 2024-2026</w:t>
            </w:r>
            <w:r w:rsidR="0043359D">
              <w:rPr>
                <w:rStyle w:val="22"/>
              </w:rPr>
              <w:t xml:space="preserve"> гг.</w:t>
            </w:r>
          </w:p>
        </w:tc>
      </w:tr>
      <w:tr w:rsidR="0043359D">
        <w:trPr>
          <w:trHeight w:hRule="exact" w:val="1469"/>
          <w:jc w:val="center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359D" w:rsidRDefault="0043359D" w:rsidP="0043359D">
            <w:pPr>
              <w:pStyle w:val="20"/>
              <w:framePr w:w="9907" w:wrap="notBeside" w:vAnchor="text" w:hAnchor="page" w:x="856" w:y="281"/>
              <w:shd w:val="clear" w:color="auto" w:fill="auto"/>
              <w:spacing w:before="0" w:line="269" w:lineRule="exact"/>
              <w:ind w:firstLine="0"/>
              <w:jc w:val="both"/>
            </w:pPr>
            <w:r>
              <w:rPr>
                <w:rStyle w:val="22"/>
              </w:rPr>
              <w:t>3ако н о дательная база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359D" w:rsidRDefault="0043359D" w:rsidP="0043359D">
            <w:pPr>
              <w:pStyle w:val="20"/>
              <w:framePr w:w="9907" w:wrap="notBeside" w:vAnchor="text" w:hAnchor="page" w:x="856" w:y="281"/>
              <w:shd w:val="clear" w:color="auto" w:fill="auto"/>
              <w:spacing w:before="0" w:after="60" w:line="220" w:lineRule="exact"/>
              <w:ind w:firstLine="0"/>
              <w:jc w:val="left"/>
            </w:pPr>
            <w:r>
              <w:rPr>
                <w:rStyle w:val="2Candara105pt"/>
              </w:rPr>
              <w:t>«</w:t>
            </w:r>
            <w:r>
              <w:rPr>
                <w:rStyle w:val="22"/>
              </w:rPr>
              <w:t>Конституция Российской Федерации;</w:t>
            </w:r>
          </w:p>
          <w:p w:rsidR="0043359D" w:rsidRDefault="0043359D" w:rsidP="0043359D">
            <w:pPr>
              <w:pStyle w:val="20"/>
              <w:framePr w:w="9907" w:wrap="notBeside" w:vAnchor="text" w:hAnchor="page" w:x="856" w:y="281"/>
              <w:shd w:val="clear" w:color="auto" w:fill="auto"/>
              <w:spacing w:before="60" w:line="283" w:lineRule="exact"/>
              <w:ind w:firstLine="0"/>
              <w:jc w:val="left"/>
            </w:pPr>
            <w:r>
              <w:rPr>
                <w:rStyle w:val="22"/>
              </w:rPr>
              <w:t xml:space="preserve"> Федеральный Закон «Об образовании в Российской Федерации»;</w:t>
            </w:r>
          </w:p>
          <w:p w:rsidR="0043359D" w:rsidRDefault="0043359D" w:rsidP="0043359D">
            <w:pPr>
              <w:pStyle w:val="20"/>
              <w:framePr w:w="9907" w:wrap="notBeside" w:vAnchor="text" w:hAnchor="page" w:x="856" w:y="281"/>
              <w:shd w:val="clear" w:color="auto" w:fill="auto"/>
              <w:spacing w:before="0" w:line="283" w:lineRule="exact"/>
              <w:ind w:firstLine="0"/>
              <w:jc w:val="left"/>
            </w:pPr>
            <w:r>
              <w:rPr>
                <w:rStyle w:val="2Candara105pt"/>
              </w:rPr>
              <w:t xml:space="preserve"> </w:t>
            </w:r>
            <w:r>
              <w:rPr>
                <w:rStyle w:val="22"/>
              </w:rPr>
              <w:t>Национальная доктрина образования в Российской Федерации до 2025г.;                       Стратегии развития воспитания в Российской Федерации на период до 2025 года</w:t>
            </w:r>
          </w:p>
        </w:tc>
      </w:tr>
      <w:tr w:rsidR="0043359D">
        <w:trPr>
          <w:trHeight w:hRule="exact" w:val="336"/>
          <w:jc w:val="center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359D" w:rsidRDefault="0043359D" w:rsidP="0043359D">
            <w:pPr>
              <w:pStyle w:val="20"/>
              <w:framePr w:w="9907" w:wrap="notBeside" w:vAnchor="text" w:hAnchor="page" w:x="856" w:y="281"/>
              <w:shd w:val="clear" w:color="auto" w:fill="auto"/>
              <w:spacing w:before="0" w:line="220" w:lineRule="exact"/>
              <w:ind w:firstLine="0"/>
              <w:jc w:val="both"/>
            </w:pPr>
            <w:r>
              <w:rPr>
                <w:rStyle w:val="22"/>
              </w:rPr>
              <w:t>Участники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359D" w:rsidRDefault="0043359D" w:rsidP="0043359D">
            <w:pPr>
              <w:pStyle w:val="20"/>
              <w:framePr w:w="9907" w:wrap="notBeside" w:vAnchor="text" w:hAnchor="page" w:x="856" w:y="28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2"/>
              </w:rPr>
              <w:t>о молодые специалисты</w:t>
            </w:r>
          </w:p>
        </w:tc>
      </w:tr>
      <w:tr w:rsidR="0043359D">
        <w:trPr>
          <w:trHeight w:hRule="exact" w:val="278"/>
          <w:jc w:val="center"/>
        </w:trPr>
        <w:tc>
          <w:tcPr>
            <w:tcW w:w="193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3359D" w:rsidRDefault="0043359D" w:rsidP="0043359D">
            <w:pPr>
              <w:pStyle w:val="20"/>
              <w:framePr w:w="9907" w:wrap="notBeside" w:vAnchor="text" w:hAnchor="page" w:x="856" w:y="281"/>
              <w:shd w:val="clear" w:color="auto" w:fill="auto"/>
              <w:spacing w:before="0" w:line="220" w:lineRule="exact"/>
              <w:ind w:firstLine="0"/>
              <w:jc w:val="both"/>
            </w:pPr>
            <w:r>
              <w:rPr>
                <w:rStyle w:val="22"/>
              </w:rPr>
              <w:t>реализации</w:t>
            </w:r>
          </w:p>
        </w:tc>
        <w:tc>
          <w:tcPr>
            <w:tcW w:w="79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359D" w:rsidRDefault="0043359D" w:rsidP="0043359D">
            <w:pPr>
              <w:pStyle w:val="20"/>
              <w:framePr w:w="9907" w:wrap="notBeside" w:vAnchor="text" w:hAnchor="page" w:x="856" w:y="28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2"/>
              </w:rPr>
              <w:t xml:space="preserve">• педагоги - наставники </w:t>
            </w:r>
          </w:p>
        </w:tc>
      </w:tr>
      <w:tr w:rsidR="0043359D">
        <w:trPr>
          <w:trHeight w:hRule="exact" w:val="845"/>
          <w:jc w:val="center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359D" w:rsidRDefault="0043359D" w:rsidP="0043359D">
            <w:pPr>
              <w:pStyle w:val="20"/>
              <w:framePr w:w="9907" w:wrap="notBeside" w:vAnchor="text" w:hAnchor="page" w:x="856" w:y="281"/>
              <w:shd w:val="clear" w:color="auto" w:fill="auto"/>
              <w:spacing w:before="0" w:after="120" w:line="220" w:lineRule="exact"/>
              <w:ind w:firstLine="0"/>
              <w:jc w:val="both"/>
            </w:pPr>
            <w:r>
              <w:rPr>
                <w:rStyle w:val="22"/>
              </w:rPr>
              <w:t>Сроки</w:t>
            </w:r>
          </w:p>
          <w:p w:rsidR="0043359D" w:rsidRDefault="0043359D" w:rsidP="0043359D">
            <w:pPr>
              <w:pStyle w:val="20"/>
              <w:framePr w:w="9907" w:wrap="notBeside" w:vAnchor="text" w:hAnchor="page" w:x="856" w:y="281"/>
              <w:shd w:val="clear" w:color="auto" w:fill="auto"/>
              <w:spacing w:before="120" w:line="220" w:lineRule="exact"/>
              <w:ind w:firstLine="0"/>
              <w:jc w:val="both"/>
            </w:pPr>
            <w:r>
              <w:rPr>
                <w:rStyle w:val="22"/>
              </w:rPr>
              <w:t>реализации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359D" w:rsidRDefault="0043359D" w:rsidP="0043359D">
            <w:pPr>
              <w:pStyle w:val="20"/>
              <w:framePr w:w="9907" w:wrap="notBeside" w:vAnchor="text" w:hAnchor="page" w:x="856" w:y="28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22"/>
              </w:rPr>
              <w:t>Программа рассчитана на 3 года и предусматривает систематическое внесение дополнений, изменений, коррекцию в зависимости от изменяющихся условий деятельности.</w:t>
            </w:r>
          </w:p>
        </w:tc>
      </w:tr>
      <w:tr w:rsidR="0043359D">
        <w:trPr>
          <w:trHeight w:hRule="exact" w:val="566"/>
          <w:jc w:val="center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359D" w:rsidRDefault="0043359D" w:rsidP="0043359D">
            <w:pPr>
              <w:pStyle w:val="20"/>
              <w:framePr w:w="9907" w:wrap="notBeside" w:vAnchor="text" w:hAnchor="page" w:x="856" w:y="281"/>
              <w:shd w:val="clear" w:color="auto" w:fill="auto"/>
              <w:spacing w:before="0" w:line="220" w:lineRule="exact"/>
              <w:ind w:firstLine="0"/>
              <w:jc w:val="both"/>
            </w:pPr>
            <w:r>
              <w:rPr>
                <w:rStyle w:val="22"/>
              </w:rPr>
              <w:t>Цель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359D" w:rsidRDefault="0043359D" w:rsidP="0043359D">
            <w:pPr>
              <w:pStyle w:val="20"/>
              <w:framePr w:w="9907" w:wrap="notBeside" w:vAnchor="text" w:hAnchor="page" w:x="856" w:y="28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2"/>
              </w:rPr>
              <w:t>Создание условий для успешной адаптации и развития профессиональной компетентности молодых специалистов образовательных учреждений</w:t>
            </w:r>
          </w:p>
        </w:tc>
      </w:tr>
      <w:tr w:rsidR="0043359D">
        <w:trPr>
          <w:trHeight w:hRule="exact" w:val="6571"/>
          <w:jc w:val="center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359D" w:rsidRDefault="0043359D" w:rsidP="0043359D">
            <w:pPr>
              <w:pStyle w:val="20"/>
              <w:framePr w:w="9907" w:wrap="notBeside" w:vAnchor="text" w:hAnchor="page" w:x="856" w:y="281"/>
              <w:shd w:val="clear" w:color="auto" w:fill="auto"/>
              <w:spacing w:before="0" w:line="220" w:lineRule="exact"/>
              <w:ind w:firstLine="0"/>
              <w:jc w:val="both"/>
            </w:pPr>
            <w:r>
              <w:rPr>
                <w:rStyle w:val="22"/>
              </w:rPr>
              <w:t>Задачи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359D" w:rsidRDefault="0043359D" w:rsidP="0043359D">
            <w:pPr>
              <w:pStyle w:val="20"/>
              <w:framePr w:w="9907" w:wrap="notBeside" w:vAnchor="text" w:hAnchor="page" w:x="856" w:y="281"/>
              <w:shd w:val="clear" w:color="auto" w:fill="auto"/>
              <w:spacing w:before="0" w:line="274" w:lineRule="exact"/>
              <w:ind w:firstLine="0"/>
              <w:jc w:val="left"/>
            </w:pPr>
            <w:r w:rsidRPr="0043359D">
              <w:rPr>
                <w:rStyle w:val="2Candara105pt"/>
                <w:rFonts w:ascii="Avignon Pro" w:hAnsi="Avignon Pro"/>
              </w:rPr>
              <w:t xml:space="preserve">« </w:t>
            </w:r>
            <w:r w:rsidRPr="0043359D">
              <w:rPr>
                <w:rStyle w:val="2Candara105pt"/>
                <w:rFonts w:ascii="Cambria" w:hAnsi="Cambria" w:cs="Cambria"/>
              </w:rPr>
              <w:t>Профессиональная</w:t>
            </w:r>
            <w:r>
              <w:rPr>
                <w:rStyle w:val="2Candara105pt"/>
              </w:rPr>
              <w:t xml:space="preserve"> </w:t>
            </w:r>
            <w:r>
              <w:rPr>
                <w:rStyle w:val="22"/>
              </w:rPr>
              <w:t>диагностика уровня профессиональной компетентности молодых специалистов;</w:t>
            </w:r>
          </w:p>
          <w:p w:rsidR="0043359D" w:rsidRDefault="0043359D" w:rsidP="0043359D">
            <w:pPr>
              <w:pStyle w:val="20"/>
              <w:framePr w:w="9907" w:wrap="notBeside" w:vAnchor="text" w:hAnchor="page" w:x="856" w:y="28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2Candara105pt"/>
              </w:rPr>
              <w:t xml:space="preserve">» </w:t>
            </w:r>
            <w:r>
              <w:rPr>
                <w:rStyle w:val="22"/>
              </w:rPr>
              <w:t>создание условий, обеспечивающих осознанную потребность молодого педагога в непрерывном профессиональном образовании, предполагающую рефлексивный самоанализ деятельности, освоение способов самообразования и саморазвития;</w:t>
            </w:r>
          </w:p>
          <w:p w:rsidR="0043359D" w:rsidRDefault="0043359D" w:rsidP="0043359D">
            <w:pPr>
              <w:pStyle w:val="20"/>
              <w:framePr w:w="9907" w:wrap="notBeside" w:vAnchor="text" w:hAnchor="page" w:x="856" w:y="28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22"/>
              </w:rPr>
              <w:t>1. создание условий для удовлетворения информационных, учебно- методических. творческих потребностей молодых педагогов;</w:t>
            </w:r>
          </w:p>
          <w:p w:rsidR="0043359D" w:rsidRDefault="0043359D" w:rsidP="0043359D">
            <w:pPr>
              <w:pStyle w:val="20"/>
              <w:framePr w:w="9907" w:wrap="notBeside" w:vAnchor="text" w:hAnchor="page" w:x="856" w:y="28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22"/>
              </w:rPr>
              <w:t>2. оказание методической помощи в организации образовательного процесса;</w:t>
            </w:r>
          </w:p>
          <w:p w:rsidR="0043359D" w:rsidRDefault="0043359D" w:rsidP="0043359D">
            <w:pPr>
              <w:pStyle w:val="20"/>
              <w:framePr w:w="9907" w:wrap="notBeside" w:vAnchor="text" w:hAnchor="page" w:x="856" w:y="281"/>
              <w:numPr>
                <w:ilvl w:val="0"/>
                <w:numId w:val="1"/>
              </w:numPr>
              <w:shd w:val="clear" w:color="auto" w:fill="auto"/>
              <w:tabs>
                <w:tab w:val="left" w:pos="173"/>
              </w:tabs>
              <w:spacing w:before="0" w:line="278" w:lineRule="exact"/>
              <w:ind w:firstLine="0"/>
              <w:jc w:val="left"/>
            </w:pPr>
            <w:r>
              <w:rPr>
                <w:rStyle w:val="22"/>
              </w:rPr>
              <w:t>оказание методической помощи в освоении и внедрении в практику работы Федеральных Государственных Образовательных Стандартов;</w:t>
            </w:r>
          </w:p>
          <w:p w:rsidR="0043359D" w:rsidRDefault="0043359D" w:rsidP="0043359D">
            <w:pPr>
              <w:pStyle w:val="20"/>
              <w:framePr w:w="9907" w:wrap="notBeside" w:vAnchor="text" w:hAnchor="page" w:x="856" w:y="281"/>
              <w:numPr>
                <w:ilvl w:val="0"/>
                <w:numId w:val="1"/>
              </w:numPr>
              <w:shd w:val="clear" w:color="auto" w:fill="auto"/>
              <w:tabs>
                <w:tab w:val="left" w:pos="163"/>
              </w:tabs>
              <w:spacing w:before="0" w:line="283" w:lineRule="exact"/>
              <w:ind w:firstLine="0"/>
              <w:jc w:val="left"/>
            </w:pPr>
            <w:r>
              <w:rPr>
                <w:rStyle w:val="22"/>
              </w:rPr>
              <w:t xml:space="preserve">организация выявления, изучения и диссеминации инновационного педагоги -ческо </w:t>
            </w:r>
            <w:r w:rsidR="00AB4611">
              <w:rPr>
                <w:rStyle w:val="22"/>
              </w:rPr>
              <w:t>развития.</w:t>
            </w:r>
            <w:bookmarkStart w:id="0" w:name="_GoBack"/>
            <w:bookmarkEnd w:id="0"/>
          </w:p>
          <w:p w:rsidR="0043359D" w:rsidRDefault="0043359D" w:rsidP="0043359D">
            <w:pPr>
              <w:pStyle w:val="20"/>
              <w:framePr w:w="9907" w:wrap="notBeside" w:vAnchor="text" w:hAnchor="page" w:x="856" w:y="281"/>
              <w:shd w:val="clear" w:color="auto" w:fill="auto"/>
              <w:spacing w:before="0" w:line="283" w:lineRule="exact"/>
              <w:ind w:firstLine="0"/>
              <w:jc w:val="left"/>
            </w:pPr>
            <w:r>
              <w:rPr>
                <w:rStyle w:val="2Candara105pt"/>
              </w:rPr>
              <w:t xml:space="preserve">3. </w:t>
            </w:r>
            <w:r>
              <w:rPr>
                <w:rStyle w:val="22"/>
              </w:rPr>
              <w:t>оказание методической поддержки молодым специалистам в инновационной деятельности, организации опытно экспериментальной работы, экспертной оценке авторских программ, пособий;</w:t>
            </w:r>
          </w:p>
          <w:p w:rsidR="0043359D" w:rsidRDefault="0043359D" w:rsidP="0043359D">
            <w:pPr>
              <w:pStyle w:val="20"/>
              <w:framePr w:w="9907" w:wrap="notBeside" w:vAnchor="text" w:hAnchor="page" w:x="856" w:y="281"/>
              <w:numPr>
                <w:ilvl w:val="0"/>
                <w:numId w:val="1"/>
              </w:numPr>
              <w:shd w:val="clear" w:color="auto" w:fill="auto"/>
              <w:tabs>
                <w:tab w:val="left" w:pos="173"/>
              </w:tabs>
              <w:spacing w:before="0" w:line="283" w:lineRule="exact"/>
              <w:ind w:firstLine="0"/>
              <w:jc w:val="left"/>
            </w:pPr>
            <w:r>
              <w:rPr>
                <w:rStyle w:val="22"/>
              </w:rPr>
              <w:t>разработка системы мероприятий по усилению ответственности молодых специалистов за результаты своей профессиональной деятельности;</w:t>
            </w:r>
          </w:p>
          <w:p w:rsidR="0043359D" w:rsidRDefault="0043359D" w:rsidP="0043359D">
            <w:pPr>
              <w:pStyle w:val="20"/>
              <w:framePr w:w="9907" w:wrap="notBeside" w:vAnchor="text" w:hAnchor="page" w:x="856" w:y="281"/>
              <w:shd w:val="clear" w:color="auto" w:fill="auto"/>
              <w:spacing w:before="0" w:line="283" w:lineRule="exact"/>
              <w:ind w:firstLine="0"/>
              <w:jc w:val="left"/>
            </w:pPr>
            <w:r>
              <w:rPr>
                <w:rStyle w:val="22"/>
              </w:rPr>
              <w:t>а создание информационного банка данных молодых специалистов; в создание системы мониторинга результативности методического с</w:t>
            </w:r>
            <w:r>
              <w:rPr>
                <w:rStyle w:val="2Candara105pt"/>
              </w:rPr>
              <w:t>о</w:t>
            </w:r>
            <w:r>
              <w:rPr>
                <w:rStyle w:val="22"/>
              </w:rPr>
              <w:t xml:space="preserve">провождения </w:t>
            </w:r>
            <w:r>
              <w:rPr>
                <w:rStyle w:val="2Candara105pt"/>
              </w:rPr>
              <w:t xml:space="preserve">молодых </w:t>
            </w:r>
            <w:r>
              <w:rPr>
                <w:rStyle w:val="22"/>
              </w:rPr>
              <w:t>специалист</w:t>
            </w:r>
            <w:r>
              <w:rPr>
                <w:rStyle w:val="2Candara105pt"/>
              </w:rPr>
              <w:t>ов:</w:t>
            </w:r>
          </w:p>
          <w:p w:rsidR="0043359D" w:rsidRDefault="0043359D" w:rsidP="0043359D">
            <w:pPr>
              <w:pStyle w:val="20"/>
              <w:framePr w:w="9907" w:wrap="notBeside" w:vAnchor="text" w:hAnchor="page" w:x="856" w:y="281"/>
              <w:shd w:val="clear" w:color="auto" w:fill="auto"/>
              <w:spacing w:before="0" w:line="283" w:lineRule="exact"/>
              <w:ind w:firstLine="0"/>
              <w:jc w:val="left"/>
            </w:pPr>
            <w:r>
              <w:rPr>
                <w:rStyle w:val="22"/>
              </w:rPr>
              <w:t>а развитие профессионального сообщества молодых педагогов</w:t>
            </w:r>
          </w:p>
        </w:tc>
      </w:tr>
      <w:tr w:rsidR="0043359D">
        <w:trPr>
          <w:trHeight w:hRule="exact" w:val="2333"/>
          <w:jc w:val="center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359D" w:rsidRDefault="0043359D" w:rsidP="0043359D">
            <w:pPr>
              <w:pStyle w:val="20"/>
              <w:framePr w:w="9907" w:wrap="notBeside" w:vAnchor="text" w:hAnchor="page" w:x="856" w:y="281"/>
              <w:shd w:val="clear" w:color="auto" w:fill="auto"/>
              <w:spacing w:before="0" w:after="120" w:line="220" w:lineRule="exact"/>
              <w:ind w:firstLine="0"/>
              <w:jc w:val="both"/>
            </w:pPr>
            <w:r>
              <w:rPr>
                <w:rStyle w:val="22"/>
              </w:rPr>
              <w:t>Ожидаемые</w:t>
            </w:r>
          </w:p>
          <w:p w:rsidR="0043359D" w:rsidRDefault="0043359D" w:rsidP="0043359D">
            <w:pPr>
              <w:pStyle w:val="20"/>
              <w:framePr w:w="9907" w:wrap="notBeside" w:vAnchor="text" w:hAnchor="page" w:x="856" w:y="281"/>
              <w:shd w:val="clear" w:color="auto" w:fill="auto"/>
              <w:spacing w:before="120" w:line="220" w:lineRule="exact"/>
              <w:ind w:firstLine="0"/>
              <w:jc w:val="both"/>
            </w:pPr>
            <w:r>
              <w:rPr>
                <w:rStyle w:val="22"/>
              </w:rPr>
              <w:t>результаты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359D" w:rsidRDefault="0043359D" w:rsidP="0043359D">
            <w:pPr>
              <w:pStyle w:val="20"/>
              <w:framePr w:w="9907" w:wrap="notBeside" w:vAnchor="text" w:hAnchor="page" w:x="856" w:y="28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22"/>
              </w:rPr>
              <w:t xml:space="preserve">4. эффективная модель методического сопровождения развития профессиональной компетентности молодых специалистов ® успешная адаптация молодых специалистов в школе </w:t>
            </w:r>
            <w:r>
              <w:rPr>
                <w:rStyle w:val="2Candara105pt"/>
              </w:rPr>
              <w:t xml:space="preserve">® </w:t>
            </w:r>
            <w:r>
              <w:rPr>
                <w:rStyle w:val="22"/>
              </w:rPr>
              <w:t>осознанная потребность молодых педагогов в непрерывном профессиональном образовании;</w:t>
            </w:r>
          </w:p>
          <w:p w:rsidR="0043359D" w:rsidRDefault="0043359D" w:rsidP="0043359D">
            <w:pPr>
              <w:pStyle w:val="20"/>
              <w:framePr w:w="9907" w:wrap="notBeside" w:vAnchor="text" w:hAnchor="page" w:x="856" w:y="281"/>
              <w:shd w:val="clear" w:color="auto" w:fill="auto"/>
              <w:spacing w:before="0" w:line="288" w:lineRule="exact"/>
              <w:ind w:firstLine="0"/>
              <w:jc w:val="both"/>
            </w:pPr>
            <w:r>
              <w:rPr>
                <w:rStyle w:val="2Candara105pt"/>
              </w:rPr>
              <w:t xml:space="preserve">» </w:t>
            </w:r>
            <w:r>
              <w:rPr>
                <w:rStyle w:val="22"/>
              </w:rPr>
              <w:t>развитие профессиональной компетентности и педагогического мастерства молодых педагогов; в повышение эффективности образовательного процесса</w:t>
            </w:r>
          </w:p>
        </w:tc>
      </w:tr>
    </w:tbl>
    <w:p w:rsidR="0043359D" w:rsidRDefault="0043359D" w:rsidP="0043359D">
      <w:pPr>
        <w:framePr w:w="9907" w:wrap="notBeside" w:vAnchor="text" w:hAnchor="page" w:x="856" w:y="281"/>
        <w:rPr>
          <w:sz w:val="2"/>
          <w:szCs w:val="2"/>
        </w:rPr>
      </w:pPr>
    </w:p>
    <w:p w:rsidR="00A44B30" w:rsidRDefault="00B31277">
      <w:pPr>
        <w:rPr>
          <w:sz w:val="2"/>
          <w:szCs w:val="2"/>
        </w:rPr>
      </w:pPr>
      <w:r>
        <w:br w:type="page"/>
      </w:r>
    </w:p>
    <w:p w:rsidR="00A44B30" w:rsidRDefault="005A2607">
      <w:pPr>
        <w:pStyle w:val="20"/>
        <w:shd w:val="clear" w:color="auto" w:fill="auto"/>
        <w:spacing w:before="0"/>
        <w:ind w:firstLine="0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176530" simplePos="0" relativeHeight="251657728" behindDoc="1" locked="0" layoutInCell="1" allowOverlap="1">
                <wp:simplePos x="0" y="0"/>
                <wp:positionH relativeFrom="margin">
                  <wp:posOffset>170180</wp:posOffset>
                </wp:positionH>
                <wp:positionV relativeFrom="paragraph">
                  <wp:posOffset>-343535</wp:posOffset>
                </wp:positionV>
                <wp:extent cx="6045200" cy="1125220"/>
                <wp:effectExtent l="0" t="0" r="12700" b="1778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5200" cy="1125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4B30" w:rsidRDefault="00B31277">
                            <w:pPr>
                              <w:pStyle w:val="20"/>
                              <w:shd w:val="clear" w:color="auto" w:fill="auto"/>
                              <w:tabs>
                                <w:tab w:val="left" w:pos="1920"/>
                              </w:tabs>
                              <w:spacing w:before="0" w:line="274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Краткое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Основная идея Программы заключается в адресной помощи</w:t>
                            </w:r>
                          </w:p>
                          <w:p w:rsidR="00A44B30" w:rsidRDefault="00B31277">
                            <w:pPr>
                              <w:pStyle w:val="20"/>
                              <w:shd w:val="clear" w:color="auto" w:fill="auto"/>
                              <w:tabs>
                                <w:tab w:val="left" w:pos="1939"/>
                              </w:tabs>
                              <w:spacing w:before="0" w:line="274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содержание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профессионального становления молодых педагогов посредством</w:t>
                            </w:r>
                          </w:p>
                          <w:p w:rsidR="00A44B30" w:rsidRDefault="00B31277">
                            <w:pPr>
                              <w:pStyle w:val="20"/>
                              <w:shd w:val="clear" w:color="auto" w:fill="auto"/>
                              <w:spacing w:before="0" w:line="274" w:lineRule="exact"/>
                              <w:ind w:left="1980" w:firstLine="0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методического сопровождения. Индивидуализация образования предполагает переход на субъект-субъектные отношения, предоставление педагогу права и возможности продвижения по индивидуальному образовательному маршруту. Индивидуальный подход предполагает управление молодыми педагогами, организацию их методического самообразования с учетом индивидуальных особенностей личности педагога.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3.4pt;margin-top:-27.05pt;width:476pt;height:88.6pt;z-index:-251658752;visibility:visible;mso-wrap-style:square;mso-width-percent:0;mso-height-percent:0;mso-wrap-distance-left:5pt;mso-wrap-distance-top:0;mso-wrap-distance-right:13.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" filled="f" stroked="f">
                <v:textbox inset="0,0,0,0">
                  <w:txbxContent>
                    <w:p w:rsidR="00A44B30" w:rsidRDefault="00B31277">
                      <w:pPr>
                        <w:pStyle w:val="20"/>
                        <w:shd w:val="clear" w:color="auto" w:fill="auto"/>
                        <w:tabs>
                          <w:tab w:val="left" w:pos="1920"/>
                        </w:tabs>
                        <w:spacing w:before="0" w:line="274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Краткое</w:t>
                      </w:r>
                      <w:r>
                        <w:rPr>
                          <w:rStyle w:val="2Exact"/>
                        </w:rPr>
                        <w:tab/>
                        <w:t>Основная идея Программы заключается в адресной помощи</w:t>
                      </w:r>
                    </w:p>
                    <w:p w:rsidR="00A44B30" w:rsidRDefault="00B31277">
                      <w:pPr>
                        <w:pStyle w:val="20"/>
                        <w:shd w:val="clear" w:color="auto" w:fill="auto"/>
                        <w:tabs>
                          <w:tab w:val="left" w:pos="1939"/>
                        </w:tabs>
                        <w:spacing w:before="0" w:line="274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содержание</w:t>
                      </w:r>
                      <w:r>
                        <w:rPr>
                          <w:rStyle w:val="2Exact"/>
                        </w:rPr>
                        <w:tab/>
                        <w:t>профессионального становления молодых педагогов посредством</w:t>
                      </w:r>
                    </w:p>
                    <w:p w:rsidR="00A44B30" w:rsidRDefault="00B31277">
                      <w:pPr>
                        <w:pStyle w:val="20"/>
                        <w:shd w:val="clear" w:color="auto" w:fill="auto"/>
                        <w:spacing w:before="0" w:line="274" w:lineRule="exact"/>
                        <w:ind w:left="1980" w:firstLine="0"/>
                        <w:jc w:val="left"/>
                      </w:pPr>
                      <w:r>
                        <w:rPr>
                          <w:rStyle w:val="2Exact"/>
                        </w:rPr>
                        <w:t>методического сопровождения. Индивидуализация образования предполагает переход на субъект-субъектные отношения, предоставление педагогу права и возможности продвижения по индивидуальному образовательному маршруту. Индивидуальный подход предполагает управление молодыми педагогами, организацию их методического самообразования с учетом индивидуальных особенностей личности педагога.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45F56">
        <w:t>Пояснительная</w:t>
      </w:r>
      <w:r w:rsidR="00B31277">
        <w:t xml:space="preserve"> записка</w:t>
      </w:r>
    </w:p>
    <w:p w:rsidR="00A44B30" w:rsidRDefault="00B31277">
      <w:pPr>
        <w:pStyle w:val="20"/>
        <w:numPr>
          <w:ilvl w:val="0"/>
          <w:numId w:val="2"/>
        </w:numPr>
        <w:shd w:val="clear" w:color="auto" w:fill="auto"/>
        <w:tabs>
          <w:tab w:val="left" w:pos="193"/>
        </w:tabs>
        <w:spacing w:before="0"/>
        <w:ind w:firstLine="0"/>
        <w:jc w:val="both"/>
      </w:pPr>
      <w:r>
        <w:t>.Введение</w:t>
      </w:r>
    </w:p>
    <w:p w:rsidR="00A44B30" w:rsidRDefault="00B31277">
      <w:pPr>
        <w:pStyle w:val="20"/>
        <w:shd w:val="clear" w:color="auto" w:fill="auto"/>
        <w:spacing w:before="0"/>
        <w:ind w:firstLine="0"/>
        <w:jc w:val="right"/>
      </w:pPr>
      <w:r>
        <w:t>Современной школе нужен профессионально-компетентный, самостоятельно мыслящий педагог, психологически и технологически готовый к реализации гуманистических ценностей на</w:t>
      </w:r>
    </w:p>
    <w:p w:rsidR="00A44B30" w:rsidRDefault="00B31277">
      <w:pPr>
        <w:pStyle w:val="20"/>
        <w:shd w:val="clear" w:color="auto" w:fill="auto"/>
        <w:spacing w:before="0" w:after="64"/>
        <w:ind w:firstLine="0"/>
        <w:jc w:val="both"/>
      </w:pPr>
      <w:r>
        <w:t>практике, к осмысленному включению в инновационные процессы, к качественному переходу к профильному образованию. Практика работы с молодыми специалистами показывает, что даже при достаточно высоком уровне готовности к педагогической деятельности личностная и профессиональная адаптация молодого учителя может протекать длительное время. Наибольшие сложности у начинающих учителей вызывают вопросы организации урока, дисциплины и порядка на уроке, методическая сторона урока, оформление школьной документации, организация работы с родителями обучающихся, осуществление классного руководства. Проблемы возникают в связи с тем, что молодой специалист в начале своей работы имеет достаточные предметные знания, но недостаточные умения, так как у него еще не сформированы профессионально значимые качества, поэтому является необходимостью оказание постоянной методической помощи учителям. Повышение квалификации учителей всегда актуальная проблема. Чем раньше молодой педагог утвердится в правильности выбора профессии, чем меньше прогнозируемых трудностей встретит он. тем более квалифицированным специалистом он может стать в итоге. Практика показывает, что специалист максимально раскрывает свой потенциал только тогда, когда он понимает свою роль в решении общих задач и получает адекватную оценку со стороны коллег.</w:t>
      </w:r>
    </w:p>
    <w:p w:rsidR="00A44B30" w:rsidRDefault="00B31277">
      <w:pPr>
        <w:pStyle w:val="20"/>
        <w:shd w:val="clear" w:color="auto" w:fill="auto"/>
        <w:spacing w:before="0" w:after="145" w:line="326" w:lineRule="exact"/>
        <w:ind w:firstLine="0"/>
        <w:jc w:val="both"/>
      </w:pPr>
      <w:r>
        <w:t xml:space="preserve">Таким образом, необходимо создавать условия для развития внутренних мотивов педагогического роста, формировать личность педагога с объективным восприятием </w:t>
      </w:r>
      <w:r>
        <w:rPr>
          <w:rStyle w:val="2-1pt"/>
        </w:rPr>
        <w:t xml:space="preserve">Я- </w:t>
      </w:r>
      <w:r>
        <w:t>концепции, способной к самовоспитанию, самообразованию, саморазвитию.</w:t>
      </w:r>
    </w:p>
    <w:p w:rsidR="00A44B30" w:rsidRDefault="00B31277">
      <w:pPr>
        <w:pStyle w:val="20"/>
        <w:numPr>
          <w:ilvl w:val="0"/>
          <w:numId w:val="3"/>
        </w:numPr>
        <w:shd w:val="clear" w:color="auto" w:fill="auto"/>
        <w:tabs>
          <w:tab w:val="left" w:pos="298"/>
        </w:tabs>
        <w:spacing w:before="0" w:after="38" w:line="220" w:lineRule="exact"/>
        <w:ind w:firstLine="0"/>
        <w:jc w:val="both"/>
      </w:pPr>
      <w:r>
        <w:t>Ведущая педагогическая идея:</w:t>
      </w:r>
    </w:p>
    <w:p w:rsidR="00A44B30" w:rsidRDefault="00B31277">
      <w:pPr>
        <w:pStyle w:val="20"/>
        <w:shd w:val="clear" w:color="auto" w:fill="auto"/>
        <w:spacing w:before="0" w:after="64" w:line="326" w:lineRule="exact"/>
        <w:ind w:firstLine="0"/>
        <w:jc w:val="both"/>
      </w:pPr>
      <w:r>
        <w:t>Повышение уровня профессиональной компетенции молодых специалистов через дифференциацию и оптимальное сочетание видов и форм работы, стимулирование профессиональной творческой активности и стремления к профессиональному росту.</w:t>
      </w:r>
    </w:p>
    <w:p w:rsidR="00A44B30" w:rsidRDefault="00B31277">
      <w:pPr>
        <w:pStyle w:val="20"/>
        <w:shd w:val="clear" w:color="auto" w:fill="auto"/>
        <w:spacing w:before="0" w:line="322" w:lineRule="exact"/>
        <w:ind w:firstLine="0"/>
        <w:jc w:val="both"/>
      </w:pPr>
      <w:r>
        <w:t>В основу Программы положены следующие принципы:</w:t>
      </w:r>
      <w:r w:rsidR="00A45F56" w:rsidRPr="00A45F56">
        <w:t xml:space="preserve"> </w:t>
      </w:r>
      <w:r w:rsidR="00A45F56">
        <w:t>«гумманизации:</w:t>
      </w:r>
      <w:r w:rsidR="00A45F56" w:rsidRPr="00A45F56">
        <w:t xml:space="preserve"> </w:t>
      </w:r>
      <w:r w:rsidR="00A45F56">
        <w:t xml:space="preserve"> дифференциации:</w:t>
      </w:r>
      <w:r w:rsidR="00A45F56" w:rsidRPr="00A45F56">
        <w:t xml:space="preserve"> </w:t>
      </w:r>
      <w:r w:rsidR="00A45F56">
        <w:t>интеграции;</w:t>
      </w:r>
    </w:p>
    <w:p w:rsidR="00A45F56" w:rsidRDefault="00A45F56" w:rsidP="00A45F56">
      <w:pPr>
        <w:pStyle w:val="20"/>
        <w:shd w:val="clear" w:color="auto" w:fill="auto"/>
        <w:spacing w:before="0" w:after="80" w:line="220" w:lineRule="exact"/>
        <w:ind w:firstLine="0"/>
        <w:jc w:val="both"/>
      </w:pPr>
      <w:r>
        <w:t>вариативности</w:t>
      </w:r>
      <w:r w:rsidR="00B31277">
        <w:t>;</w:t>
      </w:r>
      <w:r w:rsidRPr="00A45F56">
        <w:t xml:space="preserve"> </w:t>
      </w:r>
      <w:r>
        <w:t>о непрерывности профессионального образования;</w:t>
      </w:r>
      <w:r w:rsidRPr="00A45F56">
        <w:t xml:space="preserve"> </w:t>
      </w:r>
      <w:r>
        <w:t>личностно ориентированного подхода;</w:t>
      </w:r>
    </w:p>
    <w:p w:rsidR="00A45F56" w:rsidRDefault="00A45F56" w:rsidP="00A45F56">
      <w:pPr>
        <w:pStyle w:val="20"/>
        <w:shd w:val="clear" w:color="auto" w:fill="auto"/>
        <w:spacing w:before="0" w:line="326" w:lineRule="exact"/>
        <w:ind w:left="420" w:hanging="420"/>
        <w:jc w:val="both"/>
      </w:pPr>
      <w:r>
        <w:t xml:space="preserve"> программ подхода: деятельностного развития;</w:t>
      </w:r>
      <w:r w:rsidRPr="00A45F56">
        <w:t xml:space="preserve"> </w:t>
      </w:r>
      <w:r>
        <w:t>индивидуализации; диалогичности и равноправного партнёрства.</w:t>
      </w:r>
    </w:p>
    <w:p w:rsidR="00A45F56" w:rsidRDefault="00A45F56" w:rsidP="00A45F56">
      <w:pPr>
        <w:pStyle w:val="20"/>
        <w:shd w:val="clear" w:color="auto" w:fill="auto"/>
        <w:spacing w:before="0" w:line="326" w:lineRule="exact"/>
        <w:ind w:left="420" w:hanging="420"/>
        <w:jc w:val="both"/>
      </w:pPr>
    </w:p>
    <w:p w:rsidR="00A45F56" w:rsidRDefault="00A45F56" w:rsidP="00A45F56">
      <w:pPr>
        <w:pStyle w:val="20"/>
        <w:shd w:val="clear" w:color="auto" w:fill="auto"/>
        <w:spacing w:before="0" w:line="326" w:lineRule="exact"/>
        <w:ind w:left="420" w:hanging="420"/>
        <w:jc w:val="both"/>
      </w:pPr>
    </w:p>
    <w:p w:rsidR="00A45F56" w:rsidRDefault="00A45F56" w:rsidP="00A45F56">
      <w:pPr>
        <w:pStyle w:val="20"/>
        <w:shd w:val="clear" w:color="auto" w:fill="auto"/>
        <w:spacing w:before="0" w:line="326" w:lineRule="exact"/>
        <w:ind w:left="420" w:hanging="420"/>
        <w:jc w:val="both"/>
      </w:pPr>
    </w:p>
    <w:p w:rsidR="00A44B30" w:rsidRDefault="00A44B30">
      <w:pPr>
        <w:pStyle w:val="20"/>
        <w:shd w:val="clear" w:color="auto" w:fill="auto"/>
        <w:spacing w:before="0" w:line="322" w:lineRule="exact"/>
        <w:ind w:right="7940" w:firstLine="0"/>
        <w:jc w:val="left"/>
      </w:pPr>
    </w:p>
    <w:p w:rsidR="00A44B30" w:rsidRDefault="00B31277">
      <w:pPr>
        <w:pStyle w:val="20"/>
        <w:shd w:val="clear" w:color="auto" w:fill="auto"/>
        <w:spacing w:before="0" w:line="220" w:lineRule="exact"/>
        <w:ind w:firstLine="0"/>
        <w:jc w:val="both"/>
      </w:pPr>
      <w:r>
        <w:br w:type="page"/>
      </w:r>
    </w:p>
    <w:p w:rsidR="00A44B30" w:rsidRDefault="00B31277">
      <w:pPr>
        <w:pStyle w:val="20"/>
        <w:numPr>
          <w:ilvl w:val="0"/>
          <w:numId w:val="3"/>
        </w:numPr>
        <w:shd w:val="clear" w:color="auto" w:fill="auto"/>
        <w:tabs>
          <w:tab w:val="left" w:pos="390"/>
        </w:tabs>
        <w:spacing w:before="0" w:line="326" w:lineRule="exact"/>
        <w:ind w:firstLine="0"/>
        <w:jc w:val="both"/>
      </w:pPr>
      <w:r>
        <w:lastRenderedPageBreak/>
        <w:t>Цель создание условий для успешной адаптации и развития профессиональной компетентности м</w:t>
      </w:r>
      <w:r w:rsidR="00A45F56">
        <w:t>олодых</w:t>
      </w:r>
      <w:r w:rsidR="0043359D">
        <w:t xml:space="preserve"> специалистов МБОУ «СОШ №6</w:t>
      </w:r>
      <w:r>
        <w:t xml:space="preserve"> с.</w:t>
      </w:r>
      <w:r w:rsidR="00CD502F">
        <w:t xml:space="preserve"> </w:t>
      </w:r>
      <w:r>
        <w:t>Гехи»</w:t>
      </w:r>
    </w:p>
    <w:p w:rsidR="00A44B30" w:rsidRDefault="00B31277">
      <w:pPr>
        <w:pStyle w:val="20"/>
        <w:shd w:val="clear" w:color="auto" w:fill="auto"/>
        <w:spacing w:before="0" w:line="326" w:lineRule="exact"/>
        <w:ind w:left="420" w:hanging="420"/>
        <w:jc w:val="both"/>
      </w:pPr>
      <w:r>
        <w:t>4.Задачи:</w:t>
      </w:r>
    </w:p>
    <w:p w:rsidR="00A44B30" w:rsidRDefault="00B31277">
      <w:pPr>
        <w:pStyle w:val="20"/>
        <w:shd w:val="clear" w:color="auto" w:fill="auto"/>
        <w:spacing w:before="0" w:line="326" w:lineRule="exact"/>
        <w:ind w:left="420" w:hanging="420"/>
        <w:jc w:val="both"/>
      </w:pPr>
      <w:r>
        <w:rPr>
          <w:rStyle w:val="2-1pt"/>
        </w:rPr>
        <w:t>***</w:t>
      </w:r>
      <w:r>
        <w:t xml:space="preserve"> диагностика уровня профессиональной компетентности молодых специалистов:</w:t>
      </w:r>
    </w:p>
    <w:p w:rsidR="00A44B30" w:rsidRDefault="00B31277">
      <w:pPr>
        <w:pStyle w:val="20"/>
        <w:shd w:val="clear" w:color="auto" w:fill="auto"/>
        <w:spacing w:before="0" w:line="326" w:lineRule="exact"/>
        <w:ind w:left="420" w:hanging="420"/>
        <w:jc w:val="both"/>
      </w:pPr>
      <w:r>
        <w:t>*** создание условий, обеспечивающих осознанную потребность молодого педагога в непрерывном профессиональном образовании, предполагающую рефлексивный самоанализ деятельности, освоение способов самообразования и саморазвития;</w:t>
      </w:r>
    </w:p>
    <w:p w:rsidR="00A44B30" w:rsidRDefault="00B31277">
      <w:pPr>
        <w:pStyle w:val="20"/>
        <w:shd w:val="clear" w:color="auto" w:fill="auto"/>
        <w:spacing w:before="0" w:line="326" w:lineRule="exact"/>
        <w:ind w:left="420" w:hanging="420"/>
        <w:jc w:val="both"/>
      </w:pPr>
      <w:r>
        <w:rPr>
          <w:rStyle w:val="2-1pt"/>
        </w:rPr>
        <w:t>***</w:t>
      </w:r>
      <w:r>
        <w:t xml:space="preserve"> оказание методической помощи в организации образовательного процесса;</w:t>
      </w:r>
    </w:p>
    <w:p w:rsidR="00A44B30" w:rsidRDefault="00B31277">
      <w:pPr>
        <w:pStyle w:val="20"/>
        <w:numPr>
          <w:ilvl w:val="0"/>
          <w:numId w:val="4"/>
        </w:numPr>
        <w:shd w:val="clear" w:color="auto" w:fill="auto"/>
        <w:tabs>
          <w:tab w:val="left" w:pos="390"/>
        </w:tabs>
        <w:spacing w:before="0" w:line="326" w:lineRule="exact"/>
        <w:ind w:left="420" w:hanging="420"/>
        <w:jc w:val="both"/>
      </w:pPr>
      <w:r>
        <w:t>оказание методической помощи в освоении и внедрении в практику работы Федеральных Государственных Образовательных Стандартов;</w:t>
      </w:r>
    </w:p>
    <w:p w:rsidR="00A44B30" w:rsidRDefault="00B31277">
      <w:pPr>
        <w:pStyle w:val="20"/>
        <w:shd w:val="clear" w:color="auto" w:fill="auto"/>
        <w:spacing w:before="0" w:line="326" w:lineRule="exact"/>
        <w:ind w:firstLine="0"/>
        <w:jc w:val="left"/>
      </w:pPr>
      <w:r>
        <w:rPr>
          <w:lang w:val="en-US" w:eastAsia="en-US" w:bidi="en-US"/>
        </w:rPr>
        <w:t>v</w:t>
      </w:r>
      <w:r w:rsidRPr="005A2607">
        <w:rPr>
          <w:lang w:eastAsia="en-US" w:bidi="en-US"/>
        </w:rPr>
        <w:t xml:space="preserve"> </w:t>
      </w:r>
      <w:r>
        <w:t>оказание методической поддержки молодым специалистам в инновационной деятельности; организация выявления, изучения и диссеминации инновационного педагогического опыта; создание условий для удовлетворения информационных, учебно-методических, творческих потребностей молодых педагогов;</w:t>
      </w:r>
    </w:p>
    <w:p w:rsidR="00A44B30" w:rsidRDefault="00B31277">
      <w:pPr>
        <w:pStyle w:val="20"/>
        <w:shd w:val="clear" w:color="auto" w:fill="auto"/>
        <w:spacing w:before="0" w:line="326" w:lineRule="exact"/>
        <w:ind w:left="780" w:right="1920" w:hanging="780"/>
        <w:jc w:val="left"/>
      </w:pPr>
      <w:r>
        <w:t>разработка системы мероприятий по усилению ответственности молодых специалистов за результаты своей профессиональной деятельности;</w:t>
      </w:r>
    </w:p>
    <w:p w:rsidR="00A44B30" w:rsidRDefault="00B31277">
      <w:pPr>
        <w:pStyle w:val="20"/>
        <w:numPr>
          <w:ilvl w:val="0"/>
          <w:numId w:val="4"/>
        </w:numPr>
        <w:shd w:val="clear" w:color="auto" w:fill="auto"/>
        <w:tabs>
          <w:tab w:val="left" w:pos="390"/>
        </w:tabs>
        <w:spacing w:before="0" w:line="326" w:lineRule="exact"/>
        <w:ind w:left="420" w:hanging="420"/>
        <w:jc w:val="both"/>
      </w:pPr>
      <w:r>
        <w:t>создание информационного банка данных молодых специалистов;</w:t>
      </w:r>
    </w:p>
    <w:p w:rsidR="00A44B30" w:rsidRDefault="00B31277">
      <w:pPr>
        <w:pStyle w:val="20"/>
        <w:shd w:val="clear" w:color="auto" w:fill="auto"/>
        <w:spacing w:before="0" w:line="326" w:lineRule="exact"/>
        <w:ind w:left="900" w:right="1140"/>
        <w:jc w:val="left"/>
      </w:pPr>
      <w:r>
        <w:t xml:space="preserve">*♦* создание системы мониторинга результативности </w:t>
      </w:r>
      <w:r w:rsidR="00A45F56">
        <w:t>методического сопровождения мол</w:t>
      </w:r>
      <w:r>
        <w:t>оды х с п е ц нал и с то в;</w:t>
      </w:r>
    </w:p>
    <w:p w:rsidR="00A44B30" w:rsidRDefault="00B31277">
      <w:pPr>
        <w:pStyle w:val="20"/>
        <w:shd w:val="clear" w:color="auto" w:fill="auto"/>
        <w:spacing w:before="0" w:line="326" w:lineRule="exact"/>
        <w:ind w:left="420" w:hanging="420"/>
        <w:jc w:val="both"/>
      </w:pPr>
      <w:r>
        <w:t xml:space="preserve"> развитие профессионального сообщества молодых педагогов.</w:t>
      </w:r>
    </w:p>
    <w:p w:rsidR="00A44B30" w:rsidRDefault="00B31277">
      <w:pPr>
        <w:pStyle w:val="50"/>
        <w:shd w:val="clear" w:color="auto" w:fill="auto"/>
        <w:ind w:left="420"/>
      </w:pPr>
      <w:r>
        <w:t>5. Функции:</w:t>
      </w:r>
    </w:p>
    <w:p w:rsidR="00A44B30" w:rsidRDefault="00B31277">
      <w:pPr>
        <w:pStyle w:val="20"/>
        <w:shd w:val="clear" w:color="auto" w:fill="auto"/>
        <w:spacing w:before="0" w:line="326" w:lineRule="exact"/>
        <w:ind w:firstLine="0"/>
        <w:jc w:val="left"/>
      </w:pPr>
      <w:r w:rsidRPr="005A2607">
        <w:rPr>
          <w:lang w:eastAsia="en-US" w:bidi="en-US"/>
        </w:rPr>
        <w:t xml:space="preserve"> </w:t>
      </w:r>
      <w:r>
        <w:t xml:space="preserve">обучающая - ориентирована на углубление знаний и развитие навыков молодых специалистов в системе непрерывного профессионального образования, необходимых для развития их профессиональной компетентности; </w:t>
      </w:r>
      <w:r>
        <w:rPr>
          <w:lang w:val="en-US" w:eastAsia="en-US" w:bidi="en-US"/>
        </w:rPr>
        <w:t>v</w:t>
      </w:r>
      <w:r w:rsidRPr="005A2607">
        <w:rPr>
          <w:lang w:eastAsia="en-US" w:bidi="en-US"/>
        </w:rPr>
        <w:t xml:space="preserve"> </w:t>
      </w:r>
      <w:r>
        <w:t>консультационная - предполагает оказание помощи молодому педагогу в решении конкретной методической проблемы через указание на возможные способы её преодоления или актуализацию дополнительных способностей молодого специалиста;</w:t>
      </w:r>
    </w:p>
    <w:p w:rsidR="00A44B30" w:rsidRDefault="00B31277">
      <w:pPr>
        <w:pStyle w:val="20"/>
        <w:shd w:val="clear" w:color="auto" w:fill="auto"/>
        <w:spacing w:before="0" w:line="326" w:lineRule="exact"/>
        <w:ind w:left="420" w:hanging="420"/>
        <w:jc w:val="both"/>
      </w:pPr>
      <w:r>
        <w:t>диагностическая - направлена на выявление профессиональных затруднений молодого педагога;</w:t>
      </w:r>
    </w:p>
    <w:p w:rsidR="00A44B30" w:rsidRDefault="00B31277">
      <w:pPr>
        <w:pStyle w:val="20"/>
        <w:numPr>
          <w:ilvl w:val="0"/>
          <w:numId w:val="4"/>
        </w:numPr>
        <w:shd w:val="clear" w:color="auto" w:fill="auto"/>
        <w:tabs>
          <w:tab w:val="left" w:pos="390"/>
        </w:tabs>
        <w:spacing w:before="0" w:line="326" w:lineRule="exact"/>
        <w:ind w:left="420" w:hanging="420"/>
        <w:jc w:val="both"/>
      </w:pPr>
      <w:r>
        <w:t>психологическая - помощь молодому специалисту в преодолении различного вида трудностей и барьеров, препятствующих успешному осуществлению профессиональной деятельности;</w:t>
      </w:r>
    </w:p>
    <w:p w:rsidR="00A44B30" w:rsidRDefault="00B31277">
      <w:pPr>
        <w:pStyle w:val="20"/>
        <w:numPr>
          <w:ilvl w:val="0"/>
          <w:numId w:val="4"/>
        </w:numPr>
        <w:shd w:val="clear" w:color="auto" w:fill="auto"/>
        <w:tabs>
          <w:tab w:val="left" w:pos="390"/>
        </w:tabs>
        <w:spacing w:before="0" w:line="326" w:lineRule="exact"/>
        <w:ind w:left="420" w:hanging="420"/>
        <w:jc w:val="both"/>
      </w:pPr>
      <w:r>
        <w:t>коррекционная - направлена на изменение модели практической деятельности, реализуемой молодым специалистом, а также на исправление допущенных профессиональных ошибок;</w:t>
      </w:r>
    </w:p>
    <w:p w:rsidR="00A44B30" w:rsidRDefault="00B31277">
      <w:pPr>
        <w:pStyle w:val="20"/>
        <w:shd w:val="clear" w:color="auto" w:fill="auto"/>
        <w:spacing w:before="0" w:line="326" w:lineRule="exact"/>
        <w:ind w:left="420" w:hanging="420"/>
        <w:jc w:val="both"/>
      </w:pPr>
      <w:r>
        <w:t>адаптационная - обеспечивает согласование ожиданий и возможностей молодого педагога с требованиями профессионального сообщества, потребностей конкретного образовательного учреждения и меняющимися условиями профессиональной деятельности;</w:t>
      </w:r>
    </w:p>
    <w:p w:rsidR="00A44B30" w:rsidRDefault="00B31277">
      <w:pPr>
        <w:pStyle w:val="20"/>
        <w:numPr>
          <w:ilvl w:val="0"/>
          <w:numId w:val="4"/>
        </w:numPr>
        <w:shd w:val="clear" w:color="auto" w:fill="auto"/>
        <w:tabs>
          <w:tab w:val="left" w:pos="390"/>
        </w:tabs>
        <w:spacing w:before="0" w:line="326" w:lineRule="exact"/>
        <w:ind w:left="420" w:hanging="420"/>
        <w:jc w:val="both"/>
      </w:pPr>
      <w:r>
        <w:t>информационная - предоставление молодым специалистам необходимой информации по основным направлениям модернизации системы образования, образовательным и воспитательным программам, инновационным педагогическим технологиям;</w:t>
      </w:r>
    </w:p>
    <w:p w:rsidR="00A44B30" w:rsidRDefault="00B31277">
      <w:pPr>
        <w:pStyle w:val="20"/>
        <w:shd w:val="clear" w:color="auto" w:fill="auto"/>
        <w:spacing w:before="0" w:line="326" w:lineRule="exact"/>
        <w:ind w:left="420" w:hanging="420"/>
        <w:jc w:val="both"/>
      </w:pPr>
      <w:r>
        <w:t>проектная - связана с обучением педагога экспертизе учебных программ и</w:t>
      </w:r>
    </w:p>
    <w:p w:rsidR="00A44B30" w:rsidRDefault="00B31277">
      <w:pPr>
        <w:pStyle w:val="20"/>
        <w:shd w:val="clear" w:color="auto" w:fill="auto"/>
        <w:spacing w:before="0" w:line="326" w:lineRule="exact"/>
        <w:ind w:firstLine="0"/>
        <w:jc w:val="both"/>
      </w:pPr>
      <w:r>
        <w:t>пособий, образовательных технологий;</w:t>
      </w:r>
    </w:p>
    <w:p w:rsidR="00A44B30" w:rsidRDefault="00B31277">
      <w:pPr>
        <w:pStyle w:val="20"/>
        <w:shd w:val="clear" w:color="auto" w:fill="auto"/>
        <w:spacing w:before="0" w:line="326" w:lineRule="exact"/>
        <w:ind w:left="460" w:firstLine="0"/>
        <w:jc w:val="both"/>
      </w:pPr>
      <w:r>
        <w:t>направляющая - способствует установлению гуманистических отношений между молодым педагогом и обучающимися.</w:t>
      </w:r>
    </w:p>
    <w:p w:rsidR="00A44B30" w:rsidRDefault="00B31277">
      <w:pPr>
        <w:pStyle w:val="30"/>
        <w:shd w:val="clear" w:color="auto" w:fill="auto"/>
        <w:spacing w:after="0" w:line="326" w:lineRule="exact"/>
        <w:ind w:left="340"/>
        <w:jc w:val="left"/>
      </w:pPr>
      <w:r>
        <w:t>6.Сроки реализации Программы</w:t>
      </w:r>
    </w:p>
    <w:p w:rsidR="00A44B30" w:rsidRDefault="00B31277">
      <w:pPr>
        <w:pStyle w:val="20"/>
        <w:shd w:val="clear" w:color="auto" w:fill="auto"/>
        <w:spacing w:before="0" w:after="385" w:line="326" w:lineRule="exact"/>
        <w:ind w:firstLine="0"/>
        <w:jc w:val="both"/>
      </w:pPr>
      <w:r>
        <w:t>Программа рассчитана на 3 года и предусматривает систематическое внесение дополнений, измен</w:t>
      </w:r>
      <w:r w:rsidR="00A45F56">
        <w:t>ении, коррекцию в зависимости от</w:t>
      </w:r>
      <w:r>
        <w:t xml:space="preserve"> изменяющихся условий деятельности.</w:t>
      </w:r>
    </w:p>
    <w:p w:rsidR="00A44B30" w:rsidRDefault="00B31277">
      <w:pPr>
        <w:pStyle w:val="20"/>
        <w:shd w:val="clear" w:color="auto" w:fill="auto"/>
        <w:spacing w:before="0" w:after="17" w:line="220" w:lineRule="exact"/>
        <w:ind w:left="180" w:firstLine="0"/>
        <w:jc w:val="left"/>
      </w:pPr>
      <w:r>
        <w:t>7.Этапы реализации Программы</w:t>
      </w:r>
    </w:p>
    <w:p w:rsidR="00A44B30" w:rsidRDefault="00B31277">
      <w:pPr>
        <w:pStyle w:val="20"/>
        <w:numPr>
          <w:ilvl w:val="0"/>
          <w:numId w:val="5"/>
        </w:numPr>
        <w:shd w:val="clear" w:color="auto" w:fill="auto"/>
        <w:tabs>
          <w:tab w:val="left" w:pos="333"/>
        </w:tabs>
        <w:spacing w:before="0" w:line="307" w:lineRule="exact"/>
        <w:ind w:firstLine="0"/>
        <w:jc w:val="both"/>
      </w:pPr>
      <w:r>
        <w:t>Диагностический - выявление уровня профессиональной компетентности молодых специалистов;</w:t>
      </w:r>
    </w:p>
    <w:p w:rsidR="00A44B30" w:rsidRDefault="00B31277">
      <w:pPr>
        <w:pStyle w:val="20"/>
        <w:numPr>
          <w:ilvl w:val="0"/>
          <w:numId w:val="5"/>
        </w:numPr>
        <w:shd w:val="clear" w:color="auto" w:fill="auto"/>
        <w:tabs>
          <w:tab w:val="left" w:pos="333"/>
        </w:tabs>
        <w:spacing w:before="0"/>
        <w:ind w:firstLine="0"/>
        <w:jc w:val="left"/>
      </w:pPr>
      <w:r>
        <w:lastRenderedPageBreak/>
        <w:t>Мотивационный - формирование мотивации молодых педагогов для осуществления непрерывного профессионального образования, построение индивидуального образовательного</w:t>
      </w:r>
    </w:p>
    <w:p w:rsidR="00A44B30" w:rsidRDefault="00B31277">
      <w:pPr>
        <w:pStyle w:val="20"/>
        <w:shd w:val="clear" w:color="auto" w:fill="auto"/>
        <w:spacing w:before="0"/>
        <w:ind w:firstLine="0"/>
        <w:jc w:val="both"/>
      </w:pPr>
      <w:r>
        <w:t>маршрута педагога;</w:t>
      </w:r>
    </w:p>
    <w:p w:rsidR="00A44B30" w:rsidRDefault="00B31277">
      <w:pPr>
        <w:pStyle w:val="20"/>
        <w:numPr>
          <w:ilvl w:val="0"/>
          <w:numId w:val="5"/>
        </w:numPr>
        <w:shd w:val="clear" w:color="auto" w:fill="auto"/>
        <w:tabs>
          <w:tab w:val="left" w:pos="333"/>
        </w:tabs>
        <w:spacing w:before="0"/>
        <w:ind w:firstLine="0"/>
        <w:jc w:val="left"/>
      </w:pPr>
      <w:r>
        <w:t>Когнитивный - оказание индивидуальной, адресной методической помощи молодым специалистам;</w:t>
      </w:r>
    </w:p>
    <w:p w:rsidR="00A44B30" w:rsidRDefault="00B31277">
      <w:pPr>
        <w:pStyle w:val="20"/>
        <w:numPr>
          <w:ilvl w:val="0"/>
          <w:numId w:val="5"/>
        </w:numPr>
        <w:shd w:val="clear" w:color="auto" w:fill="auto"/>
        <w:tabs>
          <w:tab w:val="left" w:pos="333"/>
        </w:tabs>
        <w:spacing w:before="0"/>
        <w:ind w:firstLine="0"/>
        <w:jc w:val="both"/>
      </w:pPr>
      <w:r>
        <w:t xml:space="preserve">Регулятивно-оценочный - формирование аналитических </w:t>
      </w:r>
      <w:r w:rsidR="0043359D">
        <w:t>умений, выявление роста потен</w:t>
      </w:r>
      <w:r>
        <w:t>циальных возможностей молодых специалистов, выявление профессиональных затруднений;</w:t>
      </w:r>
    </w:p>
    <w:p w:rsidR="00A44B30" w:rsidRDefault="00B31277">
      <w:pPr>
        <w:pStyle w:val="20"/>
        <w:numPr>
          <w:ilvl w:val="0"/>
          <w:numId w:val="5"/>
        </w:numPr>
        <w:shd w:val="clear" w:color="auto" w:fill="auto"/>
        <w:tabs>
          <w:tab w:val="left" w:pos="338"/>
        </w:tabs>
        <w:spacing w:before="0"/>
        <w:ind w:firstLine="0"/>
        <w:jc w:val="both"/>
      </w:pPr>
      <w:r>
        <w:t>Личностно ориентированный - выбор методической темы для самообразования молодых педагогов;</w:t>
      </w:r>
    </w:p>
    <w:p w:rsidR="00A44B30" w:rsidRDefault="0043359D">
      <w:pPr>
        <w:pStyle w:val="20"/>
        <w:numPr>
          <w:ilvl w:val="0"/>
          <w:numId w:val="5"/>
        </w:numPr>
        <w:shd w:val="clear" w:color="auto" w:fill="auto"/>
        <w:tabs>
          <w:tab w:val="left" w:pos="342"/>
        </w:tabs>
        <w:spacing w:before="0"/>
        <w:ind w:firstLine="0"/>
        <w:jc w:val="both"/>
      </w:pPr>
      <w:r>
        <w:t>Деятельностный -</w:t>
      </w:r>
      <w:r w:rsidR="00B31277">
        <w:t xml:space="preserve"> активная деятельность молодых специалистов по выбранной методической теме (самостоятельный творческий поиск);</w:t>
      </w:r>
    </w:p>
    <w:p w:rsidR="00A44B30" w:rsidRDefault="00B31277">
      <w:pPr>
        <w:pStyle w:val="20"/>
        <w:numPr>
          <w:ilvl w:val="0"/>
          <w:numId w:val="5"/>
        </w:numPr>
        <w:shd w:val="clear" w:color="auto" w:fill="auto"/>
        <w:tabs>
          <w:tab w:val="left" w:pos="347"/>
        </w:tabs>
        <w:spacing w:before="0" w:after="166"/>
        <w:ind w:firstLine="0"/>
        <w:jc w:val="left"/>
      </w:pPr>
      <w:r>
        <w:t>Итогово-аналитический - результативность методического сопровождения молодых специалистов по развитию профессиональной компетентности.</w:t>
      </w:r>
    </w:p>
    <w:p w:rsidR="00A44B30" w:rsidRDefault="00B31277">
      <w:pPr>
        <w:pStyle w:val="30"/>
        <w:numPr>
          <w:ilvl w:val="0"/>
          <w:numId w:val="5"/>
        </w:numPr>
        <w:shd w:val="clear" w:color="auto" w:fill="auto"/>
        <w:tabs>
          <w:tab w:val="left" w:pos="333"/>
        </w:tabs>
        <w:spacing w:after="0" w:line="274" w:lineRule="exact"/>
        <w:jc w:val="both"/>
      </w:pPr>
      <w:r>
        <w:t>Периоды профессионального становления молодого специалиста</w:t>
      </w:r>
    </w:p>
    <w:p w:rsidR="00A44B30" w:rsidRDefault="00B31277">
      <w:pPr>
        <w:pStyle w:val="20"/>
        <w:numPr>
          <w:ilvl w:val="0"/>
          <w:numId w:val="6"/>
        </w:numPr>
        <w:shd w:val="clear" w:color="auto" w:fill="auto"/>
        <w:tabs>
          <w:tab w:val="left" w:pos="277"/>
        </w:tabs>
        <w:spacing w:before="0" w:line="274" w:lineRule="exact"/>
        <w:ind w:firstLine="0"/>
        <w:jc w:val="both"/>
      </w:pPr>
      <w:r>
        <w:t xml:space="preserve">период - </w:t>
      </w:r>
      <w:r w:rsidRPr="00A45F56">
        <w:rPr>
          <w:rStyle w:val="23"/>
          <w:b/>
        </w:rPr>
        <w:t>стажировки</w:t>
      </w:r>
      <w:r w:rsidRPr="00A45F56">
        <w:rPr>
          <w:b/>
        </w:rPr>
        <w:t xml:space="preserve"> </w:t>
      </w:r>
      <w:r>
        <w:t>(первый год работы). Выпускник колледжа или вуза осознает свои возможности как педагога, начинает понимать свою значимость для детей, их родителей, всего коллектива школы. На практике применяет знания и умения, полученные в учебном заведении. Осознание недостаточного владения содержанием работы с детьми заставляет его заняться самообразованием.</w:t>
      </w:r>
    </w:p>
    <w:p w:rsidR="00A44B30" w:rsidRDefault="00B31277">
      <w:pPr>
        <w:pStyle w:val="20"/>
        <w:numPr>
          <w:ilvl w:val="0"/>
          <w:numId w:val="6"/>
        </w:numPr>
        <w:shd w:val="clear" w:color="auto" w:fill="auto"/>
        <w:tabs>
          <w:tab w:val="left" w:pos="338"/>
        </w:tabs>
        <w:spacing w:before="0" w:line="274" w:lineRule="exact"/>
        <w:ind w:firstLine="0"/>
        <w:jc w:val="both"/>
      </w:pPr>
      <w:r>
        <w:t xml:space="preserve">период </w:t>
      </w:r>
      <w:r>
        <w:rPr>
          <w:rStyle w:val="23"/>
        </w:rPr>
        <w:t xml:space="preserve">- </w:t>
      </w:r>
      <w:r w:rsidRPr="00A45F56">
        <w:rPr>
          <w:rStyle w:val="23"/>
          <w:b/>
        </w:rPr>
        <w:t>развивающий</w:t>
      </w:r>
      <w:r>
        <w:rPr>
          <w:rStyle w:val="23"/>
        </w:rPr>
        <w:t>.</w:t>
      </w:r>
      <w:r>
        <w:t xml:space="preserve"> Идет процесс развития профессиональных умений, накопление опыта, поиск лучших методов воздействия на группу детей в процессе воспитательно-образовательной деятельности, вырабатывается свой стиль в работе, появляется интерес к опыту коллег.</w:t>
      </w:r>
    </w:p>
    <w:p w:rsidR="00A44B30" w:rsidRDefault="00B31277">
      <w:pPr>
        <w:pStyle w:val="20"/>
        <w:numPr>
          <w:ilvl w:val="0"/>
          <w:numId w:val="6"/>
        </w:numPr>
        <w:shd w:val="clear" w:color="auto" w:fill="auto"/>
        <w:tabs>
          <w:tab w:val="left" w:pos="405"/>
        </w:tabs>
        <w:spacing w:before="0" w:line="274" w:lineRule="exact"/>
        <w:ind w:firstLine="0"/>
        <w:jc w:val="both"/>
      </w:pPr>
      <w:r>
        <w:t xml:space="preserve">период - </w:t>
      </w:r>
      <w:r w:rsidRPr="00A45F56">
        <w:rPr>
          <w:rStyle w:val="23"/>
          <w:b/>
        </w:rPr>
        <w:t>4-5-й год работы</w:t>
      </w:r>
      <w:r>
        <w:rPr>
          <w:rStyle w:val="23"/>
        </w:rPr>
        <w:t>.</w:t>
      </w:r>
      <w:r>
        <w:t xml:space="preserve"> В деятельности педагога начинает складываться система.</w:t>
      </w:r>
    </w:p>
    <w:p w:rsidR="00A44B30" w:rsidRDefault="00B31277">
      <w:pPr>
        <w:pStyle w:val="20"/>
        <w:numPr>
          <w:ilvl w:val="0"/>
          <w:numId w:val="6"/>
        </w:numPr>
        <w:shd w:val="clear" w:color="auto" w:fill="auto"/>
        <w:tabs>
          <w:tab w:val="left" w:pos="405"/>
        </w:tabs>
        <w:spacing w:before="0" w:line="274" w:lineRule="exact"/>
        <w:ind w:firstLine="0"/>
        <w:jc w:val="both"/>
      </w:pPr>
      <w:r>
        <w:t xml:space="preserve">период - </w:t>
      </w:r>
      <w:r w:rsidRPr="00A45F56">
        <w:rPr>
          <w:rStyle w:val="23"/>
          <w:b/>
        </w:rPr>
        <w:t>совершенствование,</w:t>
      </w:r>
      <w:r>
        <w:t xml:space="preserve"> саморазвитие, освоение новых педагогических технологий.</w:t>
      </w:r>
    </w:p>
    <w:p w:rsidR="00CD502F" w:rsidRDefault="00CD502F" w:rsidP="00CD502F">
      <w:pPr>
        <w:pStyle w:val="20"/>
        <w:shd w:val="clear" w:color="auto" w:fill="auto"/>
        <w:tabs>
          <w:tab w:val="left" w:pos="405"/>
        </w:tabs>
        <w:spacing w:before="0" w:line="274" w:lineRule="exact"/>
        <w:ind w:firstLine="0"/>
        <w:jc w:val="both"/>
      </w:pPr>
    </w:p>
    <w:p w:rsidR="00A44B30" w:rsidRDefault="00B31277">
      <w:pPr>
        <w:pStyle w:val="a5"/>
        <w:framePr w:w="9250" w:wrap="notBeside" w:vAnchor="text" w:hAnchor="text" w:xAlign="center" w:y="1"/>
        <w:shd w:val="clear" w:color="auto" w:fill="auto"/>
        <w:spacing w:line="220" w:lineRule="exact"/>
      </w:pPr>
      <w:r>
        <w:rPr>
          <w:rStyle w:val="a6"/>
          <w:b/>
          <w:bCs/>
        </w:rPr>
        <w:t>9.Интеракти</w:t>
      </w:r>
      <w:r w:rsidR="00CD502F">
        <w:rPr>
          <w:rStyle w:val="a6"/>
          <w:b/>
          <w:bCs/>
        </w:rPr>
        <w:t xml:space="preserve">вные формы и методы в работе с </w:t>
      </w:r>
      <w:r>
        <w:rPr>
          <w:rStyle w:val="a6"/>
          <w:b/>
          <w:bCs/>
        </w:rPr>
        <w:t>молодыми специалистами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94"/>
        <w:gridCol w:w="4555"/>
      </w:tblGrid>
      <w:tr w:rsidR="00A44B30">
        <w:trPr>
          <w:trHeight w:hRule="exact" w:val="360"/>
          <w:jc w:val="center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4B30" w:rsidRDefault="00B31277">
            <w:pPr>
              <w:pStyle w:val="20"/>
              <w:framePr w:w="9250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4"/>
              </w:rPr>
              <w:t>Формы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4B30" w:rsidRDefault="00B31277">
            <w:pPr>
              <w:pStyle w:val="20"/>
              <w:framePr w:w="9250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4"/>
              </w:rPr>
              <w:t>Методы</w:t>
            </w:r>
          </w:p>
        </w:tc>
      </w:tr>
      <w:tr w:rsidR="00A44B30">
        <w:trPr>
          <w:trHeight w:hRule="exact" w:val="307"/>
          <w:jc w:val="center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4B30" w:rsidRDefault="00CD502F">
            <w:pPr>
              <w:pStyle w:val="20"/>
              <w:framePr w:w="9250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2"/>
              </w:rPr>
              <w:t>С</w:t>
            </w:r>
            <w:r w:rsidR="00B31277">
              <w:rPr>
                <w:rStyle w:val="22"/>
              </w:rPr>
              <w:t>еминар-практикум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4B30" w:rsidRDefault="00B31277">
            <w:pPr>
              <w:pStyle w:val="20"/>
              <w:framePr w:w="9250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2"/>
              </w:rPr>
              <w:t>Игровые ситуации</w:t>
            </w:r>
          </w:p>
        </w:tc>
      </w:tr>
      <w:tr w:rsidR="00A44B30">
        <w:trPr>
          <w:trHeight w:hRule="exact" w:val="259"/>
          <w:jc w:val="center"/>
        </w:trPr>
        <w:tc>
          <w:tcPr>
            <w:tcW w:w="46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44B30" w:rsidRDefault="00B31277">
            <w:pPr>
              <w:pStyle w:val="20"/>
              <w:framePr w:w="9250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2"/>
              </w:rPr>
              <w:t>Консультации</w:t>
            </w:r>
          </w:p>
        </w:tc>
        <w:tc>
          <w:tcPr>
            <w:tcW w:w="4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4B30" w:rsidRDefault="00B31277">
            <w:pPr>
              <w:pStyle w:val="20"/>
              <w:framePr w:w="9250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2"/>
              </w:rPr>
              <w:t>Диагностика</w:t>
            </w:r>
          </w:p>
        </w:tc>
      </w:tr>
      <w:tr w:rsidR="00A44B30">
        <w:trPr>
          <w:trHeight w:hRule="exact" w:val="293"/>
          <w:jc w:val="center"/>
        </w:trPr>
        <w:tc>
          <w:tcPr>
            <w:tcW w:w="46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44B30" w:rsidRDefault="00B31277">
            <w:pPr>
              <w:pStyle w:val="20"/>
              <w:framePr w:w="9250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2"/>
              </w:rPr>
              <w:t>Круглый стол</w:t>
            </w:r>
          </w:p>
        </w:tc>
        <w:tc>
          <w:tcPr>
            <w:tcW w:w="4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4B30" w:rsidRDefault="00CD502F">
            <w:pPr>
              <w:pStyle w:val="20"/>
              <w:framePr w:w="9250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2"/>
              </w:rPr>
              <w:t>Разыгр</w:t>
            </w:r>
            <w:r w:rsidR="00B31277">
              <w:rPr>
                <w:rStyle w:val="22"/>
              </w:rPr>
              <w:t>ывание ролей</w:t>
            </w:r>
          </w:p>
        </w:tc>
      </w:tr>
      <w:tr w:rsidR="00A44B30">
        <w:trPr>
          <w:trHeight w:hRule="exact" w:val="259"/>
          <w:jc w:val="center"/>
        </w:trPr>
        <w:tc>
          <w:tcPr>
            <w:tcW w:w="4694" w:type="dxa"/>
            <w:tcBorders>
              <w:left w:val="single" w:sz="4" w:space="0" w:color="auto"/>
            </w:tcBorders>
            <w:shd w:val="clear" w:color="auto" w:fill="FFFFFF"/>
          </w:tcPr>
          <w:p w:rsidR="00A44B30" w:rsidRDefault="00CD502F">
            <w:pPr>
              <w:pStyle w:val="20"/>
              <w:framePr w:w="9250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2"/>
              </w:rPr>
              <w:t>Методические минутк</w:t>
            </w:r>
            <w:r w:rsidR="00B31277">
              <w:rPr>
                <w:rStyle w:val="22"/>
              </w:rPr>
              <w:t>и</w:t>
            </w:r>
          </w:p>
        </w:tc>
        <w:tc>
          <w:tcPr>
            <w:tcW w:w="4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9250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2"/>
              </w:rPr>
              <w:t>Мозговой штурм</w:t>
            </w:r>
          </w:p>
        </w:tc>
      </w:tr>
      <w:tr w:rsidR="00A44B30">
        <w:trPr>
          <w:trHeight w:hRule="exact" w:val="264"/>
          <w:jc w:val="center"/>
        </w:trPr>
        <w:tc>
          <w:tcPr>
            <w:tcW w:w="46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44B30" w:rsidRDefault="00B31277">
            <w:pPr>
              <w:pStyle w:val="20"/>
              <w:framePr w:w="9250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2"/>
              </w:rPr>
              <w:t>Индивидуальные консультации</w:t>
            </w:r>
          </w:p>
        </w:tc>
        <w:tc>
          <w:tcPr>
            <w:tcW w:w="4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4B30" w:rsidRDefault="00B31277">
            <w:pPr>
              <w:pStyle w:val="20"/>
              <w:framePr w:w="9250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2"/>
              </w:rPr>
              <w:t>Диалог</w:t>
            </w:r>
          </w:p>
        </w:tc>
      </w:tr>
      <w:tr w:rsidR="00A44B30">
        <w:trPr>
          <w:trHeight w:hRule="exact" w:val="278"/>
          <w:jc w:val="center"/>
        </w:trPr>
        <w:tc>
          <w:tcPr>
            <w:tcW w:w="46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44B30" w:rsidRDefault="00B31277">
            <w:pPr>
              <w:pStyle w:val="20"/>
              <w:framePr w:w="9250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2"/>
              </w:rPr>
              <w:t>Брифинг</w:t>
            </w:r>
          </w:p>
        </w:tc>
        <w:tc>
          <w:tcPr>
            <w:tcW w:w="4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4B30" w:rsidRDefault="00B31277">
            <w:pPr>
              <w:pStyle w:val="20"/>
              <w:framePr w:w="9250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2"/>
              </w:rPr>
              <w:t>Методы проблемного обучения</w:t>
            </w:r>
          </w:p>
        </w:tc>
      </w:tr>
      <w:tr w:rsidR="00A44B30">
        <w:trPr>
          <w:trHeight w:hRule="exact" w:val="274"/>
          <w:jc w:val="center"/>
        </w:trPr>
        <w:tc>
          <w:tcPr>
            <w:tcW w:w="4694" w:type="dxa"/>
            <w:tcBorders>
              <w:lef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9250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2"/>
              </w:rPr>
              <w:t>Мастер-класс</w:t>
            </w:r>
          </w:p>
        </w:tc>
        <w:tc>
          <w:tcPr>
            <w:tcW w:w="4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9250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2"/>
              </w:rPr>
              <w:t>Эвристическая беседа</w:t>
            </w:r>
          </w:p>
        </w:tc>
      </w:tr>
      <w:tr w:rsidR="00A44B30">
        <w:trPr>
          <w:trHeight w:hRule="exact" w:val="302"/>
          <w:jc w:val="center"/>
        </w:trPr>
        <w:tc>
          <w:tcPr>
            <w:tcW w:w="4694" w:type="dxa"/>
            <w:tcBorders>
              <w:lef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9250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2"/>
              </w:rPr>
              <w:t>Школа передового опыта</w:t>
            </w:r>
          </w:p>
        </w:tc>
        <w:tc>
          <w:tcPr>
            <w:tcW w:w="4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9250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2"/>
              </w:rPr>
              <w:t>Исследовательский метод</w:t>
            </w:r>
          </w:p>
        </w:tc>
      </w:tr>
      <w:tr w:rsidR="00A44B30">
        <w:trPr>
          <w:trHeight w:hRule="exact" w:val="331"/>
          <w:jc w:val="center"/>
        </w:trPr>
        <w:tc>
          <w:tcPr>
            <w:tcW w:w="4694" w:type="dxa"/>
            <w:tcBorders>
              <w:lef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9250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2"/>
              </w:rPr>
              <w:t>Открытые просмотры</w:t>
            </w:r>
          </w:p>
        </w:tc>
        <w:tc>
          <w:tcPr>
            <w:tcW w:w="4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B30" w:rsidRDefault="00A44B30">
            <w:pPr>
              <w:framePr w:w="92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44B30">
        <w:trPr>
          <w:trHeight w:hRule="exact" w:val="288"/>
          <w:jc w:val="center"/>
        </w:trPr>
        <w:tc>
          <w:tcPr>
            <w:tcW w:w="46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44B30" w:rsidRDefault="00B31277">
            <w:pPr>
              <w:pStyle w:val="20"/>
              <w:framePr w:w="9250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left"/>
            </w:pPr>
            <w:r>
              <w:rPr>
                <w:rStyle w:val="22"/>
              </w:rPr>
              <w:t>Самообразование</w:t>
            </w:r>
          </w:p>
        </w:tc>
        <w:tc>
          <w:tcPr>
            <w:tcW w:w="4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B30" w:rsidRDefault="00A44B30">
            <w:pPr>
              <w:framePr w:w="925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A44B30" w:rsidRDefault="00A44B30">
      <w:pPr>
        <w:framePr w:w="9250" w:wrap="notBeside" w:vAnchor="text" w:hAnchor="text" w:xAlign="center" w:y="1"/>
        <w:rPr>
          <w:sz w:val="2"/>
          <w:szCs w:val="2"/>
        </w:rPr>
      </w:pPr>
    </w:p>
    <w:p w:rsidR="00A44B30" w:rsidRDefault="00A44B30">
      <w:pPr>
        <w:rPr>
          <w:sz w:val="2"/>
          <w:szCs w:val="2"/>
        </w:rPr>
      </w:pPr>
    </w:p>
    <w:p w:rsidR="00A44B30" w:rsidRDefault="00B31277">
      <w:pPr>
        <w:pStyle w:val="20"/>
        <w:shd w:val="clear" w:color="auto" w:fill="auto"/>
        <w:spacing w:before="0" w:after="123" w:line="220" w:lineRule="exact"/>
        <w:ind w:left="280" w:firstLine="0"/>
        <w:jc w:val="both"/>
      </w:pPr>
      <w:r>
        <w:t>План работы. Школы молодого педагога.</w:t>
      </w:r>
    </w:p>
    <w:p w:rsidR="00A44B30" w:rsidRPr="00A45F56" w:rsidRDefault="00B31277">
      <w:pPr>
        <w:pStyle w:val="60"/>
        <w:shd w:val="clear" w:color="auto" w:fill="auto"/>
        <w:spacing w:before="0" w:after="86" w:line="220" w:lineRule="exact"/>
        <w:ind w:left="280"/>
        <w:rPr>
          <w:b/>
        </w:rPr>
      </w:pPr>
      <w:r w:rsidRPr="00A45F56">
        <w:rPr>
          <w:b/>
        </w:rPr>
        <w:t>Цели работы:</w:t>
      </w:r>
    </w:p>
    <w:p w:rsidR="00A44B30" w:rsidRDefault="00B31277">
      <w:pPr>
        <w:pStyle w:val="20"/>
        <w:numPr>
          <w:ilvl w:val="0"/>
          <w:numId w:val="7"/>
        </w:numPr>
        <w:shd w:val="clear" w:color="auto" w:fill="auto"/>
        <w:tabs>
          <w:tab w:val="left" w:pos="605"/>
        </w:tabs>
        <w:spacing w:before="0" w:line="278" w:lineRule="exact"/>
        <w:ind w:left="280" w:firstLine="0"/>
        <w:jc w:val="both"/>
      </w:pPr>
      <w:r>
        <w:t>Развитие мировоззрения, профессионально - ценностных и личностно-нравственных качеств молодых педагогов, готовых к самообразованию и самосовершенствованию.</w:t>
      </w:r>
    </w:p>
    <w:p w:rsidR="00A44B30" w:rsidRDefault="00B31277">
      <w:pPr>
        <w:pStyle w:val="20"/>
        <w:numPr>
          <w:ilvl w:val="0"/>
          <w:numId w:val="7"/>
        </w:numPr>
        <w:shd w:val="clear" w:color="auto" w:fill="auto"/>
        <w:tabs>
          <w:tab w:val="left" w:pos="605"/>
        </w:tabs>
        <w:spacing w:before="0" w:line="278" w:lineRule="exact"/>
        <w:ind w:left="280" w:firstLine="0"/>
        <w:jc w:val="both"/>
      </w:pPr>
      <w:r>
        <w:t>Развитие современного диалектического стиля педагогического мышления учителя, таких его черт, как системность, комплексность, конкретность.</w:t>
      </w:r>
    </w:p>
    <w:p w:rsidR="00A44B30" w:rsidRDefault="00B31277">
      <w:pPr>
        <w:pStyle w:val="20"/>
        <w:numPr>
          <w:ilvl w:val="0"/>
          <w:numId w:val="7"/>
        </w:numPr>
        <w:shd w:val="clear" w:color="auto" w:fill="auto"/>
        <w:tabs>
          <w:tab w:val="left" w:pos="605"/>
        </w:tabs>
        <w:spacing w:before="0" w:after="484" w:line="278" w:lineRule="exact"/>
        <w:ind w:left="280" w:firstLine="0"/>
        <w:jc w:val="both"/>
      </w:pPr>
      <w:r>
        <w:t>Формирование у учителей толерантности, чувства меры, гибкости, мобильности и т.д.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2496"/>
        <w:gridCol w:w="2952"/>
        <w:gridCol w:w="1536"/>
        <w:gridCol w:w="2534"/>
      </w:tblGrid>
      <w:tr w:rsidR="00A44B30">
        <w:trPr>
          <w:trHeight w:hRule="exact" w:val="87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20" w:lineRule="exact"/>
              <w:ind w:left="180" w:firstLine="0"/>
              <w:jc w:val="left"/>
            </w:pPr>
            <w:r>
              <w:rPr>
                <w:rStyle w:val="22"/>
              </w:rPr>
              <w:lastRenderedPageBreak/>
              <w:t>№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20" w:lineRule="exact"/>
              <w:ind w:left="160" w:firstLine="0"/>
              <w:jc w:val="left"/>
            </w:pPr>
            <w:r>
              <w:rPr>
                <w:rStyle w:val="22"/>
              </w:rPr>
              <w:t>Формы прав еде и н я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2"/>
              </w:rPr>
              <w:t>Содержание работы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after="120" w:line="220" w:lineRule="exact"/>
              <w:ind w:firstLine="0"/>
            </w:pPr>
            <w:r>
              <w:rPr>
                <w:rStyle w:val="22"/>
              </w:rPr>
              <w:t>Срок</w:t>
            </w:r>
          </w:p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120" w:line="220" w:lineRule="exact"/>
              <w:ind w:left="160" w:firstLine="0"/>
              <w:jc w:val="left"/>
            </w:pPr>
            <w:r>
              <w:rPr>
                <w:rStyle w:val="24"/>
              </w:rPr>
              <w:t>проведения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4"/>
              </w:rPr>
              <w:t>Ответственные</w:t>
            </w:r>
          </w:p>
        </w:tc>
      </w:tr>
      <w:tr w:rsidR="00A44B30">
        <w:trPr>
          <w:trHeight w:hRule="exact" w:val="81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190" w:lineRule="exact"/>
              <w:ind w:left="180" w:firstLine="0"/>
              <w:jc w:val="left"/>
            </w:pPr>
            <w:r>
              <w:rPr>
                <w:rStyle w:val="295pt1pt"/>
                <w:lang w:val="ru-RU" w:eastAsia="ru-RU" w:bidi="ru-RU"/>
              </w:rPr>
              <w:t>1.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20" w:lineRule="exact"/>
              <w:ind w:left="160" w:firstLine="0"/>
              <w:jc w:val="left"/>
            </w:pPr>
            <w:r>
              <w:rPr>
                <w:rStyle w:val="22"/>
              </w:rPr>
              <w:t>Круглый стол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74" w:lineRule="exact"/>
              <w:ind w:left="160" w:firstLine="0"/>
              <w:jc w:val="left"/>
            </w:pPr>
            <w:r>
              <w:rPr>
                <w:rStyle w:val="22"/>
              </w:rPr>
              <w:t>Первые шаги в учительской профессии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20" w:lineRule="exact"/>
              <w:ind w:left="160" w:firstLine="0"/>
              <w:jc w:val="left"/>
            </w:pPr>
            <w:r>
              <w:rPr>
                <w:rStyle w:val="22"/>
              </w:rPr>
              <w:t>сентябрь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20" w:lineRule="exact"/>
              <w:ind w:left="140" w:firstLine="0"/>
              <w:jc w:val="left"/>
            </w:pPr>
            <w:r>
              <w:rPr>
                <w:rStyle w:val="22"/>
              </w:rPr>
              <w:t>Замдиректора по МР</w:t>
            </w:r>
          </w:p>
        </w:tc>
      </w:tr>
      <w:tr w:rsidR="00A44B30">
        <w:trPr>
          <w:trHeight w:hRule="exact" w:val="82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20" w:lineRule="exact"/>
              <w:ind w:left="180" w:firstLine="0"/>
              <w:jc w:val="left"/>
            </w:pPr>
            <w:r>
              <w:rPr>
                <w:rStyle w:val="22"/>
              </w:rPr>
              <w:t>2.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20" w:lineRule="exact"/>
              <w:ind w:left="160" w:firstLine="0"/>
              <w:jc w:val="left"/>
            </w:pPr>
            <w:r>
              <w:rPr>
                <w:rStyle w:val="22"/>
              </w:rPr>
              <w:t>Консультации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4B30" w:rsidRDefault="00A45F56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78" w:lineRule="exact"/>
              <w:ind w:left="160" w:firstLine="0"/>
              <w:jc w:val="left"/>
            </w:pPr>
            <w:r>
              <w:rPr>
                <w:rStyle w:val="22"/>
                <w:lang w:eastAsia="en-US" w:bidi="en-US"/>
              </w:rPr>
              <w:t>М</w:t>
            </w:r>
            <w:r>
              <w:rPr>
                <w:rStyle w:val="22"/>
              </w:rPr>
              <w:t>одель современно</w:t>
            </w:r>
            <w:r w:rsidR="00B31277">
              <w:rPr>
                <w:rStyle w:val="22"/>
              </w:rPr>
              <w:t>го урока в контексте ФГОС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20" w:lineRule="exact"/>
              <w:ind w:left="160" w:firstLine="0"/>
              <w:jc w:val="left"/>
            </w:pPr>
            <w:r>
              <w:rPr>
                <w:rStyle w:val="22"/>
              </w:rPr>
              <w:t>октябрь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B30" w:rsidRDefault="0043359D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20" w:lineRule="exact"/>
              <w:ind w:left="140" w:firstLine="0"/>
              <w:jc w:val="left"/>
            </w:pPr>
            <w:r>
              <w:rPr>
                <w:rStyle w:val="22"/>
              </w:rPr>
              <w:t xml:space="preserve">Руководители </w:t>
            </w:r>
            <w:r w:rsidR="00B31277">
              <w:rPr>
                <w:rStyle w:val="22"/>
              </w:rPr>
              <w:t>МО</w:t>
            </w:r>
          </w:p>
        </w:tc>
      </w:tr>
      <w:tr w:rsidR="00A44B30">
        <w:trPr>
          <w:trHeight w:hRule="exact" w:val="111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80" w:lineRule="exact"/>
              <w:ind w:left="180" w:firstLine="0"/>
              <w:jc w:val="left"/>
            </w:pPr>
            <w:r>
              <w:rPr>
                <w:rStyle w:val="2Candara4pt"/>
              </w:rPr>
              <w:t>-)</w:t>
            </w:r>
          </w:p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190" w:lineRule="exact"/>
              <w:ind w:left="180" w:firstLine="0"/>
              <w:jc w:val="left"/>
            </w:pPr>
            <w:r>
              <w:rPr>
                <w:rStyle w:val="295pt1pt"/>
              </w:rPr>
              <w:t>J.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20" w:lineRule="exact"/>
              <w:ind w:left="160" w:firstLine="0"/>
              <w:jc w:val="left"/>
            </w:pPr>
            <w:r>
              <w:rPr>
                <w:rStyle w:val="22"/>
              </w:rPr>
              <w:t>Цикл семинаров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78" w:lineRule="exact"/>
              <w:ind w:left="160" w:firstLine="0"/>
              <w:jc w:val="left"/>
            </w:pPr>
            <w:r>
              <w:rPr>
                <w:rStyle w:val="22"/>
              </w:rPr>
              <w:t>Современные</w:t>
            </w:r>
          </w:p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78" w:lineRule="exact"/>
              <w:ind w:left="160" w:firstLine="0"/>
              <w:jc w:val="left"/>
            </w:pPr>
            <w:r>
              <w:rPr>
                <w:rStyle w:val="22"/>
              </w:rPr>
              <w:t>образовательные</w:t>
            </w:r>
          </w:p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78" w:lineRule="exact"/>
              <w:ind w:left="160" w:firstLine="0"/>
              <w:jc w:val="left"/>
            </w:pPr>
            <w:r>
              <w:rPr>
                <w:rStyle w:val="22"/>
              </w:rPr>
              <w:t>технологии.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20" w:lineRule="exact"/>
              <w:ind w:left="160" w:firstLine="0"/>
              <w:jc w:val="left"/>
            </w:pPr>
            <w:r>
              <w:rPr>
                <w:rStyle w:val="22"/>
              </w:rPr>
              <w:t>ноябрь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78" w:lineRule="exact"/>
              <w:ind w:left="140" w:firstLine="0"/>
              <w:jc w:val="left"/>
            </w:pPr>
            <w:r>
              <w:rPr>
                <w:rStyle w:val="22"/>
              </w:rPr>
              <w:t>Заместители директора по УР,</w:t>
            </w:r>
          </w:p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78" w:lineRule="exact"/>
              <w:ind w:left="140" w:firstLine="0"/>
              <w:jc w:val="left"/>
            </w:pPr>
            <w:r>
              <w:rPr>
                <w:rStyle w:val="22"/>
              </w:rPr>
              <w:t>МР, ВР, методист НК</w:t>
            </w:r>
          </w:p>
        </w:tc>
      </w:tr>
      <w:tr w:rsidR="00A44B30">
        <w:trPr>
          <w:trHeight w:hRule="exact" w:val="110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20" w:lineRule="exact"/>
              <w:ind w:left="180" w:firstLine="0"/>
              <w:jc w:val="left"/>
            </w:pPr>
            <w:r>
              <w:rPr>
                <w:rStyle w:val="22"/>
              </w:rPr>
              <w:t>4.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20" w:lineRule="exact"/>
              <w:ind w:left="160" w:firstLine="0"/>
              <w:jc w:val="left"/>
            </w:pPr>
            <w:r>
              <w:rPr>
                <w:rStyle w:val="22"/>
              </w:rPr>
              <w:t>Семинар-практикум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4B30" w:rsidRDefault="00A45F56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74" w:lineRule="exact"/>
              <w:ind w:left="160" w:firstLine="0"/>
              <w:jc w:val="left"/>
            </w:pPr>
            <w:r>
              <w:rPr>
                <w:rStyle w:val="22"/>
              </w:rPr>
              <w:t>Систем оценивани</w:t>
            </w:r>
            <w:r w:rsidR="00B31277">
              <w:rPr>
                <w:rStyle w:val="22"/>
              </w:rPr>
              <w:t>я</w:t>
            </w:r>
          </w:p>
          <w:p w:rsidR="00A44B30" w:rsidRDefault="00A45F56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74" w:lineRule="exact"/>
              <w:ind w:left="160" w:firstLine="0"/>
              <w:jc w:val="left"/>
            </w:pPr>
            <w:r>
              <w:rPr>
                <w:rStyle w:val="22"/>
              </w:rPr>
              <w:t>результато</w:t>
            </w:r>
            <w:r w:rsidR="00B31277">
              <w:rPr>
                <w:rStyle w:val="22"/>
              </w:rPr>
              <w:t>в обучающихся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20" w:lineRule="exact"/>
              <w:ind w:left="160" w:firstLine="0"/>
              <w:jc w:val="left"/>
            </w:pPr>
            <w:r>
              <w:rPr>
                <w:rStyle w:val="22"/>
              </w:rPr>
              <w:t>декабрь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78" w:lineRule="exact"/>
              <w:ind w:left="140" w:firstLine="0"/>
              <w:jc w:val="left"/>
            </w:pPr>
            <w:r>
              <w:rPr>
                <w:rStyle w:val="22"/>
              </w:rPr>
              <w:t>Заместители директора по УР, МР</w:t>
            </w:r>
          </w:p>
        </w:tc>
      </w:tr>
      <w:tr w:rsidR="00A44B30">
        <w:trPr>
          <w:trHeight w:hRule="exact" w:val="98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20" w:lineRule="exact"/>
              <w:ind w:left="180" w:firstLine="0"/>
              <w:jc w:val="left"/>
            </w:pPr>
            <w:r>
              <w:rPr>
                <w:rStyle w:val="22"/>
              </w:rPr>
              <w:t>5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after="60" w:line="220" w:lineRule="exact"/>
              <w:ind w:left="160" w:firstLine="0"/>
              <w:jc w:val="left"/>
            </w:pPr>
            <w:r>
              <w:rPr>
                <w:rStyle w:val="22"/>
              </w:rPr>
              <w:t>Самообразовательная</w:t>
            </w:r>
          </w:p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60" w:line="220" w:lineRule="exact"/>
              <w:ind w:left="160" w:firstLine="0"/>
              <w:jc w:val="left"/>
            </w:pPr>
            <w:r>
              <w:rPr>
                <w:rStyle w:val="22"/>
              </w:rPr>
              <w:t>работа.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78" w:lineRule="exact"/>
              <w:ind w:left="160" w:firstLine="0"/>
              <w:jc w:val="left"/>
            </w:pPr>
            <w:r>
              <w:rPr>
                <w:rStyle w:val="22"/>
              </w:rPr>
              <w:t>Качество образования в современных реалиях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20" w:lineRule="exact"/>
              <w:ind w:left="160" w:firstLine="0"/>
              <w:jc w:val="left"/>
            </w:pPr>
            <w:r>
              <w:rPr>
                <w:rStyle w:val="22"/>
              </w:rPr>
              <w:t>январь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78" w:lineRule="exact"/>
              <w:ind w:left="140" w:firstLine="0"/>
              <w:jc w:val="left"/>
            </w:pPr>
            <w:r>
              <w:rPr>
                <w:rStyle w:val="22"/>
              </w:rPr>
              <w:t>Заместители директора по УР, МР</w:t>
            </w:r>
          </w:p>
        </w:tc>
      </w:tr>
      <w:tr w:rsidR="00A44B30">
        <w:trPr>
          <w:trHeight w:hRule="exact" w:val="109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20" w:lineRule="exact"/>
              <w:ind w:left="180" w:firstLine="0"/>
              <w:jc w:val="left"/>
            </w:pPr>
            <w:r>
              <w:rPr>
                <w:rStyle w:val="22"/>
              </w:rPr>
              <w:t>6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74" w:lineRule="exact"/>
              <w:ind w:left="160" w:firstLine="0"/>
              <w:jc w:val="left"/>
            </w:pPr>
            <w:r>
              <w:rPr>
                <w:rStyle w:val="22"/>
              </w:rPr>
              <w:t>Практико-</w:t>
            </w:r>
          </w:p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74" w:lineRule="exact"/>
              <w:ind w:left="160" w:firstLine="0"/>
              <w:jc w:val="left"/>
            </w:pPr>
            <w:r>
              <w:rPr>
                <w:rStyle w:val="22"/>
              </w:rPr>
              <w:t>ориентированный</w:t>
            </w:r>
          </w:p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74" w:lineRule="exact"/>
              <w:ind w:left="160" w:firstLine="0"/>
              <w:jc w:val="left"/>
            </w:pPr>
            <w:r>
              <w:rPr>
                <w:rStyle w:val="22"/>
              </w:rPr>
              <w:t>семинар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74" w:lineRule="exact"/>
              <w:ind w:left="160" w:firstLine="0"/>
              <w:jc w:val="left"/>
            </w:pPr>
            <w:r>
              <w:rPr>
                <w:rStyle w:val="22"/>
              </w:rPr>
              <w:t>Стратегии функцио</w:t>
            </w:r>
            <w:r>
              <w:rPr>
                <w:rStyle w:val="22"/>
              </w:rPr>
              <w:softHyphen/>
              <w:t>нальной грамотности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20" w:lineRule="exact"/>
              <w:ind w:left="160" w:firstLine="0"/>
              <w:jc w:val="left"/>
            </w:pPr>
            <w:r>
              <w:rPr>
                <w:rStyle w:val="22"/>
              </w:rPr>
              <w:t>февраль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74" w:lineRule="exact"/>
              <w:ind w:left="140" w:firstLine="0"/>
              <w:jc w:val="left"/>
            </w:pPr>
            <w:r>
              <w:rPr>
                <w:rStyle w:val="22"/>
              </w:rPr>
              <w:t>Заместители директора по УР, МР</w:t>
            </w:r>
          </w:p>
        </w:tc>
      </w:tr>
      <w:tr w:rsidR="00A44B30">
        <w:trPr>
          <w:trHeight w:hRule="exact" w:val="111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20" w:lineRule="exact"/>
              <w:ind w:left="180" w:firstLine="0"/>
              <w:jc w:val="left"/>
            </w:pPr>
            <w:r>
              <w:rPr>
                <w:rStyle w:val="22"/>
              </w:rPr>
              <w:t>7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78" w:lineRule="exact"/>
              <w:ind w:left="160" w:firstLine="0"/>
              <w:jc w:val="left"/>
            </w:pPr>
            <w:r>
              <w:rPr>
                <w:rStyle w:val="22"/>
              </w:rPr>
              <w:t>Диагностика уровня</w:t>
            </w:r>
          </w:p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78" w:lineRule="exact"/>
              <w:ind w:left="160" w:firstLine="0"/>
              <w:jc w:val="left"/>
            </w:pPr>
            <w:r>
              <w:rPr>
                <w:rStyle w:val="22"/>
              </w:rPr>
              <w:t>педагогического</w:t>
            </w:r>
          </w:p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78" w:lineRule="exact"/>
              <w:ind w:left="160" w:firstLine="0"/>
              <w:jc w:val="left"/>
            </w:pPr>
            <w:r>
              <w:rPr>
                <w:rStyle w:val="22"/>
              </w:rPr>
              <w:t>мастерства.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78" w:lineRule="exact"/>
              <w:ind w:left="160" w:firstLine="0"/>
              <w:jc w:val="left"/>
            </w:pPr>
            <w:r>
              <w:rPr>
                <w:rStyle w:val="22"/>
              </w:rPr>
              <w:t>Применение н</w:t>
            </w:r>
            <w:r w:rsidR="001A679A">
              <w:rPr>
                <w:rStyle w:val="22"/>
              </w:rPr>
              <w:t>авыков и умений в образователь</w:t>
            </w:r>
            <w:r>
              <w:rPr>
                <w:rStyle w:val="22"/>
              </w:rPr>
              <w:t>ном процессе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20" w:lineRule="exact"/>
              <w:ind w:left="160" w:firstLine="0"/>
              <w:jc w:val="left"/>
            </w:pPr>
            <w:r>
              <w:rPr>
                <w:rStyle w:val="22"/>
              </w:rPr>
              <w:t>март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83" w:lineRule="exact"/>
              <w:ind w:left="140" w:firstLine="0"/>
              <w:jc w:val="left"/>
            </w:pPr>
            <w:r>
              <w:rPr>
                <w:rStyle w:val="22"/>
              </w:rPr>
              <w:t>Заместители директора по УР, МР</w:t>
            </w:r>
          </w:p>
        </w:tc>
      </w:tr>
      <w:tr w:rsidR="00A44B30">
        <w:trPr>
          <w:trHeight w:hRule="exact" w:val="97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20" w:lineRule="exact"/>
              <w:ind w:left="180" w:firstLine="0"/>
              <w:jc w:val="left"/>
            </w:pPr>
            <w:r>
              <w:rPr>
                <w:rStyle w:val="22"/>
              </w:rPr>
              <w:t>8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20" w:lineRule="exact"/>
              <w:ind w:left="160" w:firstLine="0"/>
              <w:jc w:val="left"/>
            </w:pPr>
            <w:r>
              <w:rPr>
                <w:rStyle w:val="22"/>
              </w:rPr>
              <w:t>Брифинг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69" w:lineRule="exact"/>
              <w:ind w:left="160" w:firstLine="0"/>
              <w:jc w:val="left"/>
            </w:pPr>
            <w:r>
              <w:rPr>
                <w:rStyle w:val="22"/>
              </w:rPr>
              <w:t xml:space="preserve">Информационная компетентность </w:t>
            </w:r>
            <w:r w:rsidR="00A45F56">
              <w:rPr>
                <w:rStyle w:val="22"/>
              </w:rPr>
              <w:t>учителя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20" w:lineRule="exact"/>
              <w:ind w:left="160" w:firstLine="0"/>
              <w:jc w:val="left"/>
            </w:pPr>
            <w:r>
              <w:rPr>
                <w:rStyle w:val="22"/>
              </w:rPr>
              <w:t>апрель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69" w:lineRule="exact"/>
              <w:ind w:left="140" w:firstLine="0"/>
              <w:jc w:val="left"/>
            </w:pPr>
            <w:r>
              <w:rPr>
                <w:rStyle w:val="22"/>
              </w:rPr>
              <w:t>Заместители директора по УР, МР</w:t>
            </w:r>
          </w:p>
        </w:tc>
      </w:tr>
      <w:tr w:rsidR="00A44B30">
        <w:trPr>
          <w:trHeight w:hRule="exact" w:val="97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20" w:lineRule="exact"/>
              <w:ind w:left="180" w:firstLine="0"/>
              <w:jc w:val="left"/>
            </w:pPr>
            <w:r>
              <w:rPr>
                <w:rStyle w:val="22"/>
              </w:rPr>
              <w:t>9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20" w:lineRule="exact"/>
              <w:ind w:left="160" w:firstLine="0"/>
              <w:jc w:val="left"/>
            </w:pPr>
            <w:r>
              <w:rPr>
                <w:rStyle w:val="22"/>
              </w:rPr>
              <w:t>Круглый стол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20" w:lineRule="exact"/>
              <w:ind w:left="160" w:firstLine="0"/>
              <w:jc w:val="left"/>
            </w:pPr>
            <w:r>
              <w:rPr>
                <w:rStyle w:val="22"/>
              </w:rPr>
              <w:t>«Формула успеха»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20" w:lineRule="exact"/>
              <w:ind w:left="160" w:firstLine="0"/>
              <w:jc w:val="left"/>
            </w:pPr>
            <w:r>
              <w:rPr>
                <w:rStyle w:val="22"/>
              </w:rPr>
              <w:t>май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4B30" w:rsidRDefault="00B31277">
            <w:pPr>
              <w:pStyle w:val="20"/>
              <w:framePr w:w="10114" w:wrap="notBeside" w:vAnchor="text" w:hAnchor="text" w:xAlign="center" w:y="1"/>
              <w:shd w:val="clear" w:color="auto" w:fill="auto"/>
              <w:spacing w:before="0" w:line="274" w:lineRule="exact"/>
              <w:ind w:left="140" w:firstLine="0"/>
              <w:jc w:val="left"/>
            </w:pPr>
            <w:r>
              <w:rPr>
                <w:rStyle w:val="22"/>
              </w:rPr>
              <w:t>Заместители директора по УР. МР</w:t>
            </w:r>
          </w:p>
        </w:tc>
      </w:tr>
    </w:tbl>
    <w:p w:rsidR="00A44B30" w:rsidRDefault="00A44B30">
      <w:pPr>
        <w:framePr w:w="10114" w:wrap="notBeside" w:vAnchor="text" w:hAnchor="text" w:xAlign="center" w:y="1"/>
        <w:rPr>
          <w:sz w:val="2"/>
          <w:szCs w:val="2"/>
        </w:rPr>
      </w:pPr>
    </w:p>
    <w:p w:rsidR="00A44B30" w:rsidRDefault="00A44B30">
      <w:pPr>
        <w:rPr>
          <w:sz w:val="2"/>
          <w:szCs w:val="2"/>
        </w:rPr>
      </w:pPr>
    </w:p>
    <w:p w:rsidR="00A44B30" w:rsidRDefault="00A44B30" w:rsidP="00A45F56">
      <w:pPr>
        <w:framePr w:h="13401" w:hRule="exact" w:wrap="auto" w:hAnchor="text"/>
        <w:rPr>
          <w:sz w:val="2"/>
          <w:szCs w:val="2"/>
        </w:rPr>
        <w:sectPr w:rsidR="00A44B30">
          <w:pgSz w:w="11900" w:h="16840"/>
          <w:pgMar w:top="961" w:right="730" w:bottom="929" w:left="1022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8"/>
        <w:gridCol w:w="6941"/>
      </w:tblGrid>
      <w:tr w:rsidR="00A44B30">
        <w:trPr>
          <w:trHeight w:hRule="exact" w:val="571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4B30" w:rsidRDefault="00B3127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4"/>
              </w:rPr>
              <w:lastRenderedPageBreak/>
              <w:t>Компетентность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4B30" w:rsidRDefault="0057445F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20" w:lineRule="exact"/>
              <w:ind w:firstLine="0"/>
            </w:pPr>
            <w:r>
              <w:rPr>
                <w:rStyle w:val="24"/>
              </w:rPr>
              <w:t>С</w:t>
            </w:r>
            <w:r w:rsidR="001A679A">
              <w:rPr>
                <w:rStyle w:val="24"/>
              </w:rPr>
              <w:t>одержание</w:t>
            </w:r>
            <w:r>
              <w:rPr>
                <w:rStyle w:val="24"/>
              </w:rPr>
              <w:t xml:space="preserve"> </w:t>
            </w:r>
            <w:r w:rsidR="001A679A">
              <w:rPr>
                <w:rStyle w:val="24"/>
              </w:rPr>
              <w:t>комп</w:t>
            </w:r>
            <w:r w:rsidR="00B31277">
              <w:rPr>
                <w:rStyle w:val="24"/>
              </w:rPr>
              <w:t>етентности</w:t>
            </w:r>
          </w:p>
        </w:tc>
      </w:tr>
      <w:tr w:rsidR="00A44B30">
        <w:trPr>
          <w:trHeight w:hRule="exact" w:val="1099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after="120" w:line="220" w:lineRule="exact"/>
              <w:ind w:left="160" w:firstLine="0"/>
              <w:jc w:val="left"/>
            </w:pPr>
            <w:r>
              <w:rPr>
                <w:rStyle w:val="22"/>
              </w:rPr>
              <w:t>Предметно-методологическая</w:t>
            </w:r>
          </w:p>
          <w:p w:rsidR="00A44B30" w:rsidRDefault="00B3127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120" w:line="220" w:lineRule="exact"/>
              <w:ind w:left="160" w:firstLine="0"/>
              <w:jc w:val="left"/>
            </w:pPr>
            <w:r>
              <w:rPr>
                <w:rStyle w:val="22"/>
              </w:rPr>
              <w:t>компетентность.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4B30" w:rsidRDefault="00B3127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74" w:lineRule="exact"/>
              <w:ind w:left="140" w:firstLine="0"/>
              <w:jc w:val="left"/>
            </w:pPr>
            <w:r>
              <w:rPr>
                <w:rStyle w:val="22"/>
              </w:rPr>
              <w:t xml:space="preserve">Знания в области преподаваемого предмета; ориентация в современных исследованиях по предмету; владение </w:t>
            </w:r>
            <w:r w:rsidR="001A679A">
              <w:rPr>
                <w:rStyle w:val="22"/>
              </w:rPr>
              <w:t>методиками преподавани</w:t>
            </w:r>
            <w:r>
              <w:rPr>
                <w:rStyle w:val="22"/>
              </w:rPr>
              <w:t xml:space="preserve">я </w:t>
            </w:r>
            <w:r w:rsidR="001A679A">
              <w:rPr>
                <w:rStyle w:val="22"/>
              </w:rPr>
              <w:t xml:space="preserve">                       п</w:t>
            </w:r>
            <w:r>
              <w:rPr>
                <w:rStyle w:val="22"/>
              </w:rPr>
              <w:t>редмета.</w:t>
            </w:r>
          </w:p>
        </w:tc>
      </w:tr>
      <w:tr w:rsidR="00A44B30">
        <w:trPr>
          <w:trHeight w:hRule="exact" w:val="427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4B30" w:rsidRDefault="0057445F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20" w:lineRule="exact"/>
              <w:ind w:left="160" w:firstLine="0"/>
              <w:jc w:val="left"/>
            </w:pPr>
            <w:r>
              <w:rPr>
                <w:rStyle w:val="22"/>
              </w:rPr>
              <w:t xml:space="preserve"> Психолого- педагоги</w:t>
            </w:r>
            <w:r w:rsidR="00B31277">
              <w:rPr>
                <w:rStyle w:val="22"/>
              </w:rPr>
              <w:t>ческая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4B30" w:rsidRDefault="00B3127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20" w:lineRule="exact"/>
              <w:ind w:left="140" w:firstLine="0"/>
              <w:jc w:val="left"/>
            </w:pPr>
            <w:r>
              <w:rPr>
                <w:rStyle w:val="22"/>
              </w:rPr>
              <w:t>Теоретические знания в области индивидуальных особенностей</w:t>
            </w:r>
          </w:p>
        </w:tc>
      </w:tr>
      <w:tr w:rsidR="00A44B30">
        <w:trPr>
          <w:trHeight w:hRule="exact" w:val="1651"/>
          <w:jc w:val="center"/>
        </w:trPr>
        <w:tc>
          <w:tcPr>
            <w:tcW w:w="3408" w:type="dxa"/>
            <w:tcBorders>
              <w:lef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20" w:lineRule="exact"/>
              <w:ind w:left="160" w:firstLine="0"/>
              <w:jc w:val="left"/>
            </w:pPr>
            <w:r>
              <w:rPr>
                <w:rStyle w:val="22"/>
              </w:rPr>
              <w:t>компетентность.</w:t>
            </w:r>
          </w:p>
        </w:tc>
        <w:tc>
          <w:tcPr>
            <w:tcW w:w="69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78" w:lineRule="exact"/>
              <w:ind w:left="140" w:firstLine="0"/>
              <w:jc w:val="left"/>
            </w:pPr>
            <w:r>
              <w:rPr>
                <w:rStyle w:val="22"/>
              </w:rPr>
              <w:t>психологии и психофизиологии познавательных процессов ученика, умение использовать эти знания в конструировании реального образовательного процесса.</w:t>
            </w:r>
          </w:p>
          <w:p w:rsidR="00A44B30" w:rsidRDefault="00B3127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78" w:lineRule="exact"/>
              <w:ind w:left="140" w:firstLine="0"/>
              <w:jc w:val="left"/>
            </w:pPr>
            <w:r>
              <w:rPr>
                <w:rStyle w:val="22"/>
              </w:rPr>
              <w:t>Умение педагогическими способами определить уровень развития “познавательных инструментов” ученика.</w:t>
            </w:r>
          </w:p>
        </w:tc>
      </w:tr>
      <w:tr w:rsidR="00A44B30">
        <w:trPr>
          <w:trHeight w:hRule="exact" w:val="2338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B30" w:rsidRDefault="00B31277" w:rsidP="0057445F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74" w:lineRule="exact"/>
              <w:ind w:left="160" w:firstLine="0"/>
              <w:jc w:val="left"/>
            </w:pPr>
            <w:r>
              <w:rPr>
                <w:rStyle w:val="22"/>
              </w:rPr>
              <w:t>Компетентность в области</w:t>
            </w:r>
            <w:r w:rsidR="0057445F">
              <w:rPr>
                <w:rStyle w:val="22"/>
              </w:rPr>
              <w:t xml:space="preserve">  образовательно</w:t>
            </w:r>
            <w:r>
              <w:rPr>
                <w:rStyle w:val="22"/>
              </w:rPr>
              <w:t>го процесса.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4B30" w:rsidRDefault="00B3127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74" w:lineRule="exact"/>
              <w:ind w:left="140" w:firstLine="0"/>
              <w:jc w:val="left"/>
            </w:pPr>
            <w:r>
              <w:rPr>
                <w:rStyle w:val="22"/>
              </w:rPr>
              <w:t>Теоретические знания в област</w:t>
            </w:r>
            <w:r w:rsidR="00CD502F">
              <w:rPr>
                <w:rStyle w:val="22"/>
              </w:rPr>
              <w:t>и техн</w:t>
            </w:r>
            <w:r>
              <w:rPr>
                <w:rStyle w:val="22"/>
              </w:rPr>
              <w:t xml:space="preserve">ологии и умения проектировать </w:t>
            </w:r>
            <w:r w:rsidR="00CD502F">
              <w:rPr>
                <w:rStyle w:val="22"/>
              </w:rPr>
              <w:t>здоровье сберегающую</w:t>
            </w:r>
            <w:r>
              <w:rPr>
                <w:rStyle w:val="22"/>
              </w:rPr>
              <w:t xml:space="preserve"> образовательную среду (урок, кабинет).</w:t>
            </w:r>
          </w:p>
          <w:p w:rsidR="00A44B30" w:rsidRDefault="00B3127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74" w:lineRule="exact"/>
              <w:ind w:left="140" w:firstLine="0"/>
              <w:jc w:val="left"/>
            </w:pPr>
            <w:r>
              <w:rPr>
                <w:rStyle w:val="22"/>
              </w:rPr>
              <w:t xml:space="preserve">Владение навыками использования </w:t>
            </w:r>
            <w:r w:rsidR="00CD502F">
              <w:rPr>
                <w:rStyle w:val="22"/>
              </w:rPr>
              <w:t>здоровье сберегающих</w:t>
            </w:r>
            <w:r>
              <w:rPr>
                <w:rStyle w:val="22"/>
              </w:rPr>
              <w:t xml:space="preserve"> технологий. Теоретические знания и практические умения по организации учебного и воспитательного процесса для</w:t>
            </w:r>
            <w:r w:rsidR="00CD502F">
              <w:rPr>
                <w:rStyle w:val="22"/>
              </w:rPr>
              <w:t xml:space="preserve"> детей с ограниченным и возможностям</w:t>
            </w:r>
            <w:r>
              <w:rPr>
                <w:rStyle w:val="22"/>
              </w:rPr>
              <w:t xml:space="preserve"> м</w:t>
            </w:r>
            <w:r w:rsidR="00CD502F">
              <w:rPr>
                <w:rStyle w:val="22"/>
              </w:rPr>
              <w:t>и</w:t>
            </w:r>
            <w:r>
              <w:rPr>
                <w:rStyle w:val="22"/>
              </w:rPr>
              <w:t xml:space="preserve"> и здоровья.</w:t>
            </w:r>
          </w:p>
        </w:tc>
      </w:tr>
      <w:tr w:rsidR="00A44B30">
        <w:trPr>
          <w:trHeight w:hRule="exact" w:val="1666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4B30" w:rsidRDefault="00B3127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74" w:lineRule="exact"/>
              <w:ind w:left="160" w:firstLine="0"/>
              <w:jc w:val="left"/>
            </w:pPr>
            <w:r>
              <w:rPr>
                <w:rStyle w:val="22"/>
              </w:rPr>
              <w:t>Компетентность в сфере ме</w:t>
            </w:r>
            <w:r w:rsidR="00CD502F">
              <w:rPr>
                <w:rStyle w:val="22"/>
              </w:rPr>
              <w:t>диа-технологии и умения проектировать дидактическое</w:t>
            </w:r>
            <w:r>
              <w:rPr>
                <w:rStyle w:val="22"/>
              </w:rPr>
              <w:t xml:space="preserve"> оснащение образовательного процесса.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4B30" w:rsidRDefault="00B3127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74" w:lineRule="exact"/>
              <w:ind w:left="140" w:firstLine="0"/>
              <w:jc w:val="left"/>
            </w:pPr>
            <w:r>
              <w:rPr>
                <w:rStyle w:val="22"/>
              </w:rPr>
              <w:t>Практическое владение методиками, приемами, технологиями, развивающими и социализирующими учащихся средствами</w:t>
            </w:r>
          </w:p>
          <w:p w:rsidR="00A44B30" w:rsidRDefault="00B3127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74" w:lineRule="exact"/>
              <w:ind w:left="140" w:firstLine="0"/>
              <w:jc w:val="left"/>
            </w:pPr>
            <w:r>
              <w:rPr>
                <w:rStyle w:val="22"/>
              </w:rPr>
              <w:t>предмета. Умение проектировать и реализовать программу индивидуальной траектории обучения ученика.</w:t>
            </w:r>
          </w:p>
          <w:p w:rsidR="00A44B30" w:rsidRDefault="00B3127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74" w:lineRule="exact"/>
              <w:ind w:left="140" w:firstLine="0"/>
              <w:jc w:val="left"/>
            </w:pPr>
            <w:r>
              <w:rPr>
                <w:rStyle w:val="22"/>
              </w:rPr>
              <w:t>Владение методиками и технологиями медиа-образования.</w:t>
            </w:r>
          </w:p>
        </w:tc>
      </w:tr>
      <w:tr w:rsidR="00A44B30">
        <w:trPr>
          <w:trHeight w:hRule="exact" w:val="446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4B30" w:rsidRDefault="00CD502F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20" w:lineRule="exact"/>
              <w:ind w:left="160" w:firstLine="0"/>
              <w:jc w:val="left"/>
            </w:pPr>
            <w:r>
              <w:rPr>
                <w:rStyle w:val="22"/>
              </w:rPr>
              <w:t>Коммуникативн</w:t>
            </w:r>
            <w:r w:rsidR="00B31277">
              <w:rPr>
                <w:rStyle w:val="22"/>
              </w:rPr>
              <w:t>ая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4B30" w:rsidRDefault="00B3127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20" w:lineRule="exact"/>
              <w:ind w:left="140" w:firstLine="0"/>
              <w:jc w:val="left"/>
            </w:pPr>
            <w:r>
              <w:rPr>
                <w:rStyle w:val="22"/>
              </w:rPr>
              <w:t>Практическое владение приемами общения, позволяющее</w:t>
            </w:r>
          </w:p>
        </w:tc>
      </w:tr>
      <w:tr w:rsidR="00A44B30">
        <w:trPr>
          <w:trHeight w:hRule="exact" w:val="643"/>
          <w:jc w:val="center"/>
        </w:trPr>
        <w:tc>
          <w:tcPr>
            <w:tcW w:w="3408" w:type="dxa"/>
            <w:tcBorders>
              <w:left w:val="single" w:sz="4" w:space="0" w:color="auto"/>
            </w:tcBorders>
            <w:shd w:val="clear" w:color="auto" w:fill="FFFFFF"/>
          </w:tcPr>
          <w:p w:rsidR="00A44B30" w:rsidRDefault="00CD502F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20" w:lineRule="exact"/>
              <w:ind w:left="160" w:firstLine="0"/>
              <w:jc w:val="left"/>
            </w:pPr>
            <w:r>
              <w:rPr>
                <w:rStyle w:val="22"/>
              </w:rPr>
              <w:t>компетентно</w:t>
            </w:r>
            <w:r w:rsidR="00B31277">
              <w:rPr>
                <w:rStyle w:val="22"/>
              </w:rPr>
              <w:t>сть.</w:t>
            </w:r>
          </w:p>
        </w:tc>
        <w:tc>
          <w:tcPr>
            <w:tcW w:w="69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74" w:lineRule="exact"/>
              <w:ind w:left="140" w:firstLine="0"/>
              <w:jc w:val="left"/>
            </w:pPr>
            <w:r>
              <w:rPr>
                <w:rStyle w:val="22"/>
              </w:rPr>
              <w:t>осуществлять направленное ре</w:t>
            </w:r>
            <w:r w:rsidR="00CD502F">
              <w:rPr>
                <w:rStyle w:val="22"/>
              </w:rPr>
              <w:t>зультативное взаимодействие в систем</w:t>
            </w:r>
            <w:r>
              <w:rPr>
                <w:rStyle w:val="22"/>
              </w:rPr>
              <w:t xml:space="preserve">е </w:t>
            </w:r>
            <w:r>
              <w:rPr>
                <w:rStyle w:val="22"/>
                <w:vertAlign w:val="superscript"/>
              </w:rPr>
              <w:t>1</w:t>
            </w:r>
            <w:r>
              <w:rPr>
                <w:rStyle w:val="22"/>
              </w:rPr>
              <w:t xml:space="preserve"> ‘у ч и тел ь-ученик”</w:t>
            </w:r>
          </w:p>
        </w:tc>
      </w:tr>
      <w:tr w:rsidR="00A44B30">
        <w:trPr>
          <w:trHeight w:hRule="exact" w:val="446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4B30" w:rsidRDefault="00B3127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20" w:lineRule="exact"/>
              <w:ind w:left="160" w:firstLine="0"/>
              <w:jc w:val="left"/>
            </w:pPr>
            <w:r>
              <w:rPr>
                <w:rStyle w:val="22"/>
              </w:rPr>
              <w:t>Компетентность в области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4B30" w:rsidRDefault="00B3127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20" w:lineRule="exact"/>
              <w:ind w:left="140" w:firstLine="0"/>
              <w:jc w:val="left"/>
            </w:pPr>
            <w:r>
              <w:rPr>
                <w:rStyle w:val="22"/>
              </w:rPr>
              <w:t>Владение управленческими технологиями (педагогический</w:t>
            </w:r>
          </w:p>
        </w:tc>
      </w:tr>
      <w:tr w:rsidR="00A44B30">
        <w:trPr>
          <w:trHeight w:hRule="exact" w:val="931"/>
          <w:jc w:val="center"/>
        </w:trPr>
        <w:tc>
          <w:tcPr>
            <w:tcW w:w="3408" w:type="dxa"/>
            <w:tcBorders>
              <w:left w:val="single" w:sz="4" w:space="0" w:color="auto"/>
            </w:tcBorders>
            <w:shd w:val="clear" w:color="auto" w:fill="FFFFFF"/>
          </w:tcPr>
          <w:p w:rsidR="00A44B30" w:rsidRDefault="00CD502F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78" w:lineRule="exact"/>
              <w:ind w:left="160" w:firstLine="0"/>
              <w:jc w:val="left"/>
            </w:pPr>
            <w:r>
              <w:rPr>
                <w:rStyle w:val="22"/>
              </w:rPr>
              <w:t>управле</w:t>
            </w:r>
            <w:r>
              <w:rPr>
                <w:rStyle w:val="2Tahoma9pt"/>
              </w:rPr>
              <w:t>н</w:t>
            </w:r>
            <w:r>
              <w:rPr>
                <w:rStyle w:val="22"/>
              </w:rPr>
              <w:t>и</w:t>
            </w:r>
            <w:r w:rsidR="00B31277">
              <w:rPr>
                <w:rStyle w:val="22"/>
              </w:rPr>
              <w:t xml:space="preserve">я с </w:t>
            </w:r>
            <w:r w:rsidR="00B31277">
              <w:rPr>
                <w:rStyle w:val="2Tahoma9pt"/>
              </w:rPr>
              <w:t xml:space="preserve">и </w:t>
            </w:r>
            <w:r>
              <w:rPr>
                <w:rStyle w:val="22"/>
              </w:rPr>
              <w:t>с те м о й                   “уч</w:t>
            </w:r>
            <w:r w:rsidR="00B31277">
              <w:rPr>
                <w:rStyle w:val="22"/>
              </w:rPr>
              <w:t xml:space="preserve">итель-у че н и </w:t>
            </w:r>
            <w:r w:rsidR="00B31277">
              <w:rPr>
                <w:rStyle w:val="25"/>
              </w:rPr>
              <w:t>к".</w:t>
            </w:r>
          </w:p>
        </w:tc>
        <w:tc>
          <w:tcPr>
            <w:tcW w:w="69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78" w:lineRule="exact"/>
              <w:ind w:left="140" w:firstLine="0"/>
              <w:jc w:val="left"/>
            </w:pPr>
            <w:r>
              <w:rPr>
                <w:rStyle w:val="22"/>
              </w:rPr>
              <w:t>анализ ресурсов, умение проектировать цели, планировать, организовывать, корректировать и анализировать результаты учебного и воспитательного процесса).</w:t>
            </w:r>
          </w:p>
        </w:tc>
      </w:tr>
      <w:tr w:rsidR="00A44B30">
        <w:trPr>
          <w:trHeight w:hRule="exact" w:val="811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4B30" w:rsidRDefault="00CD502F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74" w:lineRule="exact"/>
              <w:ind w:left="160" w:firstLine="0"/>
              <w:jc w:val="left"/>
            </w:pPr>
            <w:r>
              <w:rPr>
                <w:rStyle w:val="22"/>
              </w:rPr>
              <w:t>Исследовательская                                компетентность</w:t>
            </w:r>
            <w:r w:rsidR="00B31277">
              <w:rPr>
                <w:rStyle w:val="22"/>
              </w:rPr>
              <w:t>.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4B30" w:rsidRDefault="00B3127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74" w:lineRule="exact"/>
              <w:ind w:left="140" w:firstLine="0"/>
              <w:jc w:val="left"/>
            </w:pPr>
            <w:r>
              <w:rPr>
                <w:rStyle w:val="22"/>
              </w:rPr>
              <w:t>Умение спланировать, органи</w:t>
            </w:r>
            <w:r w:rsidR="00CD502F">
              <w:rPr>
                <w:rStyle w:val="22"/>
              </w:rPr>
              <w:t>зовать, провести и проанализи</w:t>
            </w:r>
            <w:r>
              <w:rPr>
                <w:rStyle w:val="22"/>
              </w:rPr>
              <w:t>ровать педагогический эксперимент по внедрению инноваций.</w:t>
            </w:r>
          </w:p>
        </w:tc>
      </w:tr>
      <w:tr w:rsidR="00A44B30">
        <w:trPr>
          <w:trHeight w:hRule="exact" w:val="1090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4B30" w:rsidRDefault="00B31277" w:rsidP="00CD502F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74" w:lineRule="exact"/>
              <w:ind w:left="160" w:firstLine="0"/>
              <w:jc w:val="left"/>
            </w:pPr>
            <w:r>
              <w:rPr>
                <w:rStyle w:val="22"/>
              </w:rPr>
              <w:t>Компетентность в сфере опыта.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4B30" w:rsidRDefault="00B3127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74" w:lineRule="exact"/>
              <w:ind w:left="140" w:firstLine="0"/>
              <w:jc w:val="left"/>
            </w:pPr>
            <w:r>
              <w:rPr>
                <w:rStyle w:val="22"/>
              </w:rPr>
              <w:t>Умение транслировать собственный положительный опыт в педагогическое сообщество (статьи, выступления, участие в конкурсах</w:t>
            </w:r>
            <w:r>
              <w:rPr>
                <w:rStyle w:val="25"/>
              </w:rPr>
              <w:t>).</w:t>
            </w:r>
          </w:p>
        </w:tc>
      </w:tr>
      <w:tr w:rsidR="00A44B30">
        <w:trPr>
          <w:trHeight w:hRule="exact" w:val="413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4B30" w:rsidRDefault="0043359D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20" w:lineRule="exact"/>
              <w:ind w:left="160" w:firstLine="0"/>
              <w:jc w:val="left"/>
            </w:pPr>
            <w:r>
              <w:rPr>
                <w:rStyle w:val="22"/>
              </w:rPr>
              <w:t>Акмеологи</w:t>
            </w:r>
            <w:r w:rsidR="00B31277">
              <w:rPr>
                <w:rStyle w:val="22"/>
              </w:rPr>
              <w:t>ческая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4B30" w:rsidRDefault="00B3127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20" w:lineRule="exact"/>
              <w:ind w:left="140" w:firstLine="0"/>
              <w:jc w:val="left"/>
            </w:pPr>
            <w:r>
              <w:rPr>
                <w:rStyle w:val="22"/>
              </w:rPr>
              <w:t xml:space="preserve">Способность к постоянному профессиональному </w:t>
            </w:r>
            <w:r w:rsidR="00CD502F">
              <w:rPr>
                <w:rStyle w:val="22"/>
              </w:rPr>
              <w:t xml:space="preserve">                                             совершенствование.</w:t>
            </w:r>
          </w:p>
        </w:tc>
      </w:tr>
      <w:tr w:rsidR="00A44B30">
        <w:trPr>
          <w:trHeight w:hRule="exact" w:val="686"/>
          <w:jc w:val="center"/>
        </w:trPr>
        <w:tc>
          <w:tcPr>
            <w:tcW w:w="340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20" w:lineRule="exact"/>
              <w:ind w:left="160" w:firstLine="0"/>
              <w:jc w:val="left"/>
            </w:pPr>
            <w:r>
              <w:rPr>
                <w:rStyle w:val="22"/>
              </w:rPr>
              <w:t>компетентность.</w:t>
            </w:r>
          </w:p>
        </w:tc>
        <w:tc>
          <w:tcPr>
            <w:tcW w:w="6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B30" w:rsidRDefault="00B3127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74" w:lineRule="exact"/>
              <w:ind w:left="140" w:firstLine="0"/>
              <w:jc w:val="left"/>
            </w:pPr>
            <w:r>
              <w:rPr>
                <w:rStyle w:val="22"/>
              </w:rPr>
              <w:t>Умение выбрать необходимые направления и формы деятельности для профессионального роста.</w:t>
            </w:r>
          </w:p>
        </w:tc>
      </w:tr>
    </w:tbl>
    <w:p w:rsidR="00A44B30" w:rsidRDefault="00A44B30">
      <w:pPr>
        <w:framePr w:w="10349" w:wrap="notBeside" w:vAnchor="text" w:hAnchor="text" w:xAlign="center" w:y="1"/>
        <w:rPr>
          <w:sz w:val="2"/>
          <w:szCs w:val="2"/>
        </w:rPr>
      </w:pPr>
    </w:p>
    <w:p w:rsidR="00A44B30" w:rsidRDefault="00A44B30">
      <w:pPr>
        <w:rPr>
          <w:sz w:val="2"/>
          <w:szCs w:val="2"/>
        </w:rPr>
      </w:pPr>
    </w:p>
    <w:p w:rsidR="00A44B30" w:rsidRDefault="00A44B30">
      <w:pPr>
        <w:rPr>
          <w:sz w:val="2"/>
          <w:szCs w:val="2"/>
        </w:rPr>
      </w:pPr>
    </w:p>
    <w:sectPr w:rsidR="00A44B30">
      <w:headerReference w:type="default" r:id="rId7"/>
      <w:pgSz w:w="11900" w:h="16840"/>
      <w:pgMar w:top="1698" w:right="681" w:bottom="1698" w:left="87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5B5" w:rsidRDefault="000035B5">
      <w:r>
        <w:separator/>
      </w:r>
    </w:p>
  </w:endnote>
  <w:endnote w:type="continuationSeparator" w:id="0">
    <w:p w:rsidR="000035B5" w:rsidRDefault="00003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vignon Pro">
    <w:panose1 w:val="02000503040000020004"/>
    <w:charset w:val="00"/>
    <w:family w:val="auto"/>
    <w:pitch w:val="variable"/>
    <w:sig w:usb0="A000006F" w:usb1="500078BB" w:usb2="00000000" w:usb3="00000000" w:csb0="0000009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5B5" w:rsidRDefault="000035B5"/>
  </w:footnote>
  <w:footnote w:type="continuationSeparator" w:id="0">
    <w:p w:rsidR="000035B5" w:rsidRDefault="000035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4B30" w:rsidRDefault="005A260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726440</wp:posOffset>
              </wp:positionH>
              <wp:positionV relativeFrom="page">
                <wp:posOffset>704850</wp:posOffset>
              </wp:positionV>
              <wp:extent cx="3825875" cy="175260"/>
              <wp:effectExtent l="2540" t="0" r="3810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2587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44B30" w:rsidRDefault="00B3127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9"/>
                              <w:b/>
                              <w:bCs/>
                            </w:rPr>
                            <w:t>Система профессиональных компетентностей учителя.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7.2pt;margin-top:55.5pt;width:301.25pt;height:13.8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" filled="f" stroked="f">
              <v:textbox style="mso-fit-shape-to-text:t" inset="0,0,0,0">
                <w:txbxContent>
                  <w:p w:rsidR="00A44B30" w:rsidRDefault="00B3127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rPr>
                        <w:rStyle w:val="a9"/>
                        <w:b/>
                        <w:bCs/>
                      </w:rPr>
                      <w:t>Система профессиональных компетентностей учителя.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72D5D"/>
    <w:multiLevelType w:val="multilevel"/>
    <w:tmpl w:val="267CCA1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3A62ED"/>
    <w:multiLevelType w:val="multilevel"/>
    <w:tmpl w:val="EE642EC2"/>
    <w:lvl w:ilvl="0">
      <w:start w:val="1"/>
      <w:numFmt w:val="bullet"/>
      <w:lvlText w:val="•"/>
      <w:lvlJc w:val="left"/>
      <w:rPr>
        <w:rFonts w:ascii="Candara" w:eastAsia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8B2182"/>
    <w:multiLevelType w:val="multilevel"/>
    <w:tmpl w:val="7C149430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D942E5"/>
    <w:multiLevelType w:val="multilevel"/>
    <w:tmpl w:val="252083E0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6A4D04"/>
    <w:multiLevelType w:val="multilevel"/>
    <w:tmpl w:val="987400D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C754607"/>
    <w:multiLevelType w:val="multilevel"/>
    <w:tmpl w:val="98963A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7351F01"/>
    <w:multiLevelType w:val="multilevel"/>
    <w:tmpl w:val="4D2AC9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B30"/>
    <w:rsid w:val="000035B5"/>
    <w:rsid w:val="001A679A"/>
    <w:rsid w:val="0043359D"/>
    <w:rsid w:val="0057445F"/>
    <w:rsid w:val="005A2607"/>
    <w:rsid w:val="00754726"/>
    <w:rsid w:val="00847AEA"/>
    <w:rsid w:val="00A04D43"/>
    <w:rsid w:val="00A44B30"/>
    <w:rsid w:val="00A45F56"/>
    <w:rsid w:val="00AB4611"/>
    <w:rsid w:val="00AE568D"/>
    <w:rsid w:val="00B31277"/>
    <w:rsid w:val="00CD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4FD738"/>
  <w15:docId w15:val="{BF419A51-5A75-476D-870D-37641F074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andara105pt">
    <w:name w:val="Основной текст (2) + Candara;10;5 pt"/>
    <w:basedOn w:val="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Candara10pt0pt">
    <w:name w:val="Основной текст (2) + Candara;10 pt;Интервал 0 pt"/>
    <w:basedOn w:val="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-1pt">
    <w:name w:val="Основной текст (2) + Курсив;Интервал -1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таблиц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295pt1pt">
    <w:name w:val="Основной текст (2) + 9;5 pt;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Candara4pt">
    <w:name w:val="Основной текст (2) + Candara;4 pt;Курсив"/>
    <w:basedOn w:val="2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Tahoma9pt">
    <w:name w:val="Основной текст (2) + Tahoma;9 pt"/>
    <w:basedOn w:val="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5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9">
    <w:name w:val="Колонтитул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line="331" w:lineRule="exact"/>
      <w:ind w:hanging="9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  <w:jc w:val="righ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42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26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AB461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B4611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2086</Words>
  <Characters>11895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Алексеевна</dc:creator>
  <cp:lastModifiedBy>7</cp:lastModifiedBy>
  <cp:revision>4</cp:revision>
  <cp:lastPrinted>2024-09-08T14:19:00Z</cp:lastPrinted>
  <dcterms:created xsi:type="dcterms:W3CDTF">2024-09-08T13:21:00Z</dcterms:created>
  <dcterms:modified xsi:type="dcterms:W3CDTF">2024-09-08T14:19:00Z</dcterms:modified>
</cp:coreProperties>
</file>